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DF" w:rsidRDefault="00041292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KORISNIKA:</w:t>
      </w:r>
      <w:r w:rsidRPr="00125605">
        <w:rPr>
          <w:rFonts w:ascii="Arial" w:hAnsi="Arial" w:cs="Arial"/>
          <w:b/>
        </w:rPr>
        <w:t xml:space="preserve"> </w:t>
      </w:r>
      <w:r w:rsidR="00F65E70" w:rsidRPr="00125605">
        <w:rPr>
          <w:rFonts w:ascii="Arial" w:hAnsi="Arial" w:cs="Arial"/>
          <w:b/>
        </w:rPr>
        <w:tab/>
      </w:r>
      <w:r w:rsidR="000B7D54" w:rsidRPr="00125605">
        <w:rPr>
          <w:rFonts w:ascii="Arial" w:hAnsi="Arial" w:cs="Arial"/>
          <w:b/>
        </w:rPr>
        <w:t xml:space="preserve"> </w:t>
      </w:r>
      <w:r w:rsidR="00E74D8F">
        <w:rPr>
          <w:rFonts w:ascii="Arial" w:hAnsi="Arial" w:cs="Arial"/>
          <w:b/>
        </w:rPr>
        <w:t xml:space="preserve">ŽELJEZNIČKA TEHNIČKA ŠKOLA MORAVICE, ŠKOLSKA 2A                      </w:t>
      </w:r>
    </w:p>
    <w:p w:rsidR="00E74D8F" w:rsidRPr="00125605" w:rsidRDefault="00E74D8F" w:rsidP="00FD7999">
      <w:pPr>
        <w:pBdr>
          <w:bottom w:val="doub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MORAVICE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1C71" w:rsidRDefault="00F71C71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1C71" w:rsidRDefault="00F71C71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71C71" w:rsidRDefault="00F71C71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1E6D4E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SAŽETAK DJELOKRUGA RADA</w:t>
      </w:r>
      <w:r w:rsidR="00041292"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E6D4E" w:rsidRDefault="00E74D8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strukovnog obrazovanja redovnih učenika i djelatnost strukovnog obrazovanja i osposobljavanja odraslih.</w:t>
      </w:r>
    </w:p>
    <w:p w:rsidR="00E74D8F" w:rsidRDefault="00E74D8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Djelatnost Škole je i smještaj, prehrana</w:t>
      </w:r>
      <w:r w:rsidR="00EA78B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odgojno obrazovni rad, te kulturne i druge aktivnosti u Učeničkom domu.</w:t>
      </w: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2EDF" w:rsidRPr="00812D8A" w:rsidRDefault="009F2ED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ORGANIZACIJSKA STRUKTURA: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6436F" w:rsidRDefault="00E74D8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Nastava je organizirana u jednoj prijepodnevnoj smjeni u petodnevnom radnom tjednu. Nastava se , redovna i izborna, dodatna i dopunska izvodi prema nastavnim planovima i programima koje je donijelo Ministarstvo znanosti,  obrazovanja i sporta, operativnom godišnjem izvedbenom odgojno-obrazovnom planu i programu rada, te</w:t>
      </w:r>
      <w:r w:rsidR="00D235D4">
        <w:rPr>
          <w:rFonts w:ascii="Arial" w:hAnsi="Arial" w:cs="Arial"/>
          <w:sz w:val="20"/>
          <w:szCs w:val="20"/>
        </w:rPr>
        <w:t xml:space="preserve"> š</w:t>
      </w:r>
      <w:r>
        <w:rPr>
          <w:rFonts w:ascii="Arial" w:hAnsi="Arial" w:cs="Arial"/>
          <w:sz w:val="20"/>
          <w:szCs w:val="20"/>
        </w:rPr>
        <w:t xml:space="preserve">kolskom kurikulumu za </w:t>
      </w:r>
      <w:r w:rsidR="00C760F6">
        <w:rPr>
          <w:rFonts w:ascii="Arial" w:hAnsi="Arial" w:cs="Arial"/>
          <w:sz w:val="20"/>
          <w:szCs w:val="20"/>
        </w:rPr>
        <w:t xml:space="preserve">2016/2017. školsku godinu. U Učeničkom domu odgojno obrazovni rad se izvodi u odgojnim grupama koje se organiziraju u skladu s državnim pedagoškim standardom. </w:t>
      </w:r>
    </w:p>
    <w:p w:rsidR="0046436F" w:rsidRDefault="0046436F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E6D4E" w:rsidRPr="00812D8A" w:rsidRDefault="001E6D4E" w:rsidP="009F2ED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041292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FINANCIJSK</w:t>
      </w:r>
      <w:r w:rsidR="009F2EDF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 PLAN</w:t>
      </w:r>
      <w:r w:rsidR="009F2EDF">
        <w:rPr>
          <w:rFonts w:ascii="Arial" w:hAnsi="Arial" w:cs="Arial"/>
          <w:b/>
          <w:sz w:val="20"/>
          <w:szCs w:val="20"/>
        </w:rPr>
        <w:t xml:space="preserve"> ZA 201</w:t>
      </w:r>
      <w:r w:rsidR="00785F66">
        <w:rPr>
          <w:rFonts w:ascii="Arial" w:hAnsi="Arial" w:cs="Arial"/>
          <w:b/>
          <w:sz w:val="20"/>
          <w:szCs w:val="20"/>
        </w:rPr>
        <w:t>7</w:t>
      </w:r>
      <w:r w:rsidR="009F2EDF">
        <w:rPr>
          <w:rFonts w:ascii="Arial" w:hAnsi="Arial" w:cs="Arial"/>
          <w:b/>
          <w:sz w:val="20"/>
          <w:szCs w:val="20"/>
        </w:rPr>
        <w:t>.-201</w:t>
      </w:r>
      <w:r w:rsidR="00785F66">
        <w:rPr>
          <w:rFonts w:ascii="Arial" w:hAnsi="Arial" w:cs="Arial"/>
          <w:b/>
          <w:sz w:val="20"/>
          <w:szCs w:val="20"/>
        </w:rPr>
        <w:t>9</w:t>
      </w:r>
      <w:r w:rsidR="009F2EDF">
        <w:rPr>
          <w:rFonts w:ascii="Arial" w:hAnsi="Arial" w:cs="Arial"/>
          <w:b/>
          <w:sz w:val="20"/>
          <w:szCs w:val="20"/>
        </w:rPr>
        <w:t>. GODINU</w:t>
      </w:r>
      <w:r>
        <w:rPr>
          <w:rFonts w:ascii="Arial" w:hAnsi="Arial" w:cs="Arial"/>
          <w:b/>
          <w:sz w:val="20"/>
          <w:szCs w:val="20"/>
        </w:rPr>
        <w:t>:</w:t>
      </w:r>
    </w:p>
    <w:p w:rsidR="009F2EDF" w:rsidRDefault="009F2EDF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5237"/>
        <w:gridCol w:w="1267"/>
        <w:gridCol w:w="1267"/>
        <w:gridCol w:w="1267"/>
      </w:tblGrid>
      <w:tr w:rsidR="00A476AB" w:rsidRPr="00041292" w:rsidTr="00CA154C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5237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programa</w:t>
            </w:r>
          </w:p>
        </w:tc>
        <w:tc>
          <w:tcPr>
            <w:tcW w:w="1267" w:type="dxa"/>
          </w:tcPr>
          <w:p w:rsidR="00A476AB" w:rsidRPr="00041292" w:rsidRDefault="00A476AB" w:rsidP="00785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785F66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A476AB" w:rsidRPr="00041292" w:rsidRDefault="009F2EDF" w:rsidP="00785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785F6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267" w:type="dxa"/>
          </w:tcPr>
          <w:p w:rsidR="00A476AB" w:rsidRPr="00041292" w:rsidRDefault="009F2EDF" w:rsidP="00785F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785F66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A476AB" w:rsidRPr="00041292" w:rsidTr="00CA154C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237" w:type="dxa"/>
          </w:tcPr>
          <w:p w:rsidR="00C24317" w:rsidRPr="009F2EDF" w:rsidRDefault="00C760F6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Zakonski standard  </w:t>
            </w:r>
            <w:r w:rsidR="00702CA6">
              <w:rPr>
                <w:rFonts w:ascii="Arial" w:hAnsi="Arial" w:cs="Arial"/>
                <w:sz w:val="18"/>
                <w:szCs w:val="18"/>
              </w:rPr>
              <w:t xml:space="preserve">ustanova </w:t>
            </w:r>
            <w:r>
              <w:rPr>
                <w:rFonts w:ascii="Arial" w:hAnsi="Arial" w:cs="Arial"/>
                <w:sz w:val="18"/>
                <w:szCs w:val="18"/>
              </w:rPr>
              <w:t>srednjeg školstva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6.978.130,00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6.966.130,00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6.957.130,00</w:t>
            </w:r>
          </w:p>
        </w:tc>
      </w:tr>
      <w:tr w:rsidR="00A476AB" w:rsidRPr="00041292" w:rsidTr="00CA154C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237" w:type="dxa"/>
          </w:tcPr>
          <w:p w:rsidR="00A476AB" w:rsidRPr="009F2EDF" w:rsidRDefault="00702CA6" w:rsidP="00702C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Program za poticanje dodatnog </w:t>
            </w:r>
            <w:r w:rsidR="00C760F6">
              <w:rPr>
                <w:rFonts w:ascii="Arial" w:hAnsi="Arial" w:cs="Arial"/>
                <w:sz w:val="18"/>
                <w:szCs w:val="18"/>
              </w:rPr>
              <w:t>odg</w:t>
            </w:r>
            <w:r>
              <w:rPr>
                <w:rFonts w:ascii="Arial" w:hAnsi="Arial" w:cs="Arial"/>
                <w:sz w:val="18"/>
                <w:szCs w:val="18"/>
              </w:rPr>
              <w:t xml:space="preserve">ojno </w:t>
            </w:r>
            <w:r w:rsidR="00C760F6">
              <w:rPr>
                <w:rFonts w:ascii="Arial" w:hAnsi="Arial" w:cs="Arial"/>
                <w:sz w:val="18"/>
                <w:szCs w:val="18"/>
              </w:rPr>
              <w:t>obr</w:t>
            </w:r>
            <w:r>
              <w:rPr>
                <w:rFonts w:ascii="Arial" w:hAnsi="Arial" w:cs="Arial"/>
                <w:sz w:val="18"/>
                <w:szCs w:val="18"/>
              </w:rPr>
              <w:t>az. s</w:t>
            </w:r>
            <w:r w:rsidR="00C760F6">
              <w:rPr>
                <w:rFonts w:ascii="Arial" w:hAnsi="Arial" w:cs="Arial"/>
                <w:sz w:val="18"/>
                <w:szCs w:val="18"/>
              </w:rPr>
              <w:t>tv</w:t>
            </w:r>
            <w:r w:rsidR="00CA154C">
              <w:rPr>
                <w:rFonts w:ascii="Arial" w:hAnsi="Arial" w:cs="Arial"/>
                <w:sz w:val="18"/>
                <w:szCs w:val="18"/>
              </w:rPr>
              <w:t>aralaštva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25.800,00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25.800,00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25.800,00</w:t>
            </w:r>
          </w:p>
        </w:tc>
      </w:tr>
      <w:tr w:rsidR="00A476AB" w:rsidRPr="00041292" w:rsidTr="00CA154C">
        <w:tc>
          <w:tcPr>
            <w:tcW w:w="817" w:type="dxa"/>
          </w:tcPr>
          <w:p w:rsidR="00A476AB" w:rsidRPr="000C7146" w:rsidRDefault="00A476AB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237" w:type="dxa"/>
          </w:tcPr>
          <w:p w:rsidR="00A476AB" w:rsidRPr="009F2EDF" w:rsidRDefault="00C760F6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Obrazovanje odraslih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267" w:type="dxa"/>
          </w:tcPr>
          <w:p w:rsidR="00A476AB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C760F6" w:rsidRPr="00041292" w:rsidTr="00CA154C">
        <w:tc>
          <w:tcPr>
            <w:tcW w:w="817" w:type="dxa"/>
          </w:tcPr>
          <w:p w:rsidR="00C760F6" w:rsidRPr="000C7146" w:rsidRDefault="00C760F6" w:rsidP="009F2E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237" w:type="dxa"/>
          </w:tcPr>
          <w:p w:rsidR="00C760F6" w:rsidRPr="009F2EDF" w:rsidRDefault="00C760F6" w:rsidP="002448D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Natjecanja i smotre u znanju, vještinama i sposob</w:t>
            </w:r>
            <w:r w:rsidR="00702CA6">
              <w:rPr>
                <w:rFonts w:ascii="Arial" w:hAnsi="Arial" w:cs="Arial"/>
                <w:sz w:val="18"/>
                <w:szCs w:val="18"/>
              </w:rPr>
              <w:t>n</w:t>
            </w:r>
            <w:r w:rsidR="00CA154C">
              <w:rPr>
                <w:rFonts w:ascii="Arial" w:hAnsi="Arial" w:cs="Arial"/>
                <w:sz w:val="18"/>
                <w:szCs w:val="18"/>
              </w:rPr>
              <w:t>ostima</w:t>
            </w:r>
          </w:p>
        </w:tc>
        <w:tc>
          <w:tcPr>
            <w:tcW w:w="1267" w:type="dxa"/>
          </w:tcPr>
          <w:p w:rsidR="00C760F6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267" w:type="dxa"/>
          </w:tcPr>
          <w:p w:rsidR="00C760F6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267" w:type="dxa"/>
          </w:tcPr>
          <w:p w:rsidR="00C760F6" w:rsidRPr="009F2EDF" w:rsidRDefault="00702CA6" w:rsidP="009F2ED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A476AB" w:rsidRPr="00041292" w:rsidTr="00CA154C">
        <w:tc>
          <w:tcPr>
            <w:tcW w:w="817" w:type="dxa"/>
          </w:tcPr>
          <w:p w:rsidR="00A476AB" w:rsidRPr="00041292" w:rsidRDefault="00A476AB" w:rsidP="009F2E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37" w:type="dxa"/>
          </w:tcPr>
          <w:p w:rsidR="00A476AB" w:rsidRPr="00041292" w:rsidRDefault="00A476AB" w:rsidP="009F2E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razdjel:</w:t>
            </w:r>
          </w:p>
        </w:tc>
        <w:tc>
          <w:tcPr>
            <w:tcW w:w="1267" w:type="dxa"/>
          </w:tcPr>
          <w:p w:rsidR="00A476AB" w:rsidRPr="00041292" w:rsidRDefault="00702CA6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7.057.930,00</w:t>
            </w:r>
          </w:p>
        </w:tc>
        <w:tc>
          <w:tcPr>
            <w:tcW w:w="1267" w:type="dxa"/>
          </w:tcPr>
          <w:p w:rsidR="00A476AB" w:rsidRPr="00041292" w:rsidRDefault="00702CA6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7.045.930,00</w:t>
            </w:r>
          </w:p>
        </w:tc>
        <w:tc>
          <w:tcPr>
            <w:tcW w:w="1267" w:type="dxa"/>
          </w:tcPr>
          <w:p w:rsidR="00A476AB" w:rsidRPr="00041292" w:rsidRDefault="00702CA6" w:rsidP="009F2ED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7.036.930,00</w:t>
            </w:r>
          </w:p>
        </w:tc>
      </w:tr>
    </w:tbl>
    <w:p w:rsidR="004B2479" w:rsidRDefault="004B2479" w:rsidP="009F2ED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B2479" w:rsidRDefault="004B2479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B2479" w:rsidRDefault="004B2479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C24317" w:rsidRDefault="00C24317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34AEE" w:rsidRDefault="00434AEE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34AEE" w:rsidRDefault="00434AEE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434AEE" w:rsidRDefault="00434AEE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E33DD" w:rsidRDefault="006E33D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E33DD" w:rsidRDefault="006E33D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041292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="00812D8A" w:rsidRPr="00FD7999">
        <w:rPr>
          <w:rFonts w:ascii="Arial" w:hAnsi="Arial" w:cs="Arial"/>
          <w:b/>
        </w:rPr>
        <w:tab/>
      </w:r>
      <w:r w:rsidR="008F05FD"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434AEE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ZAKONSKI STANDARD USTANOVA OSNOVNOG /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STRATEŠKI CILJ: </w:t>
      </w:r>
      <w:r w:rsidR="008F05FD" w:rsidRPr="008F05FD">
        <w:rPr>
          <w:rFonts w:ascii="Arial" w:hAnsi="Arial" w:cs="Arial"/>
          <w:b/>
          <w:sz w:val="20"/>
          <w:szCs w:val="20"/>
        </w:rPr>
        <w:t>3</w:t>
      </w:r>
      <w:r w:rsidRPr="008F05FD">
        <w:rPr>
          <w:rFonts w:ascii="Arial" w:hAnsi="Arial" w:cs="Arial"/>
          <w:b/>
          <w:sz w:val="20"/>
          <w:szCs w:val="20"/>
        </w:rPr>
        <w:t xml:space="preserve">. </w:t>
      </w:r>
      <w:r w:rsidR="008F05FD" w:rsidRPr="008F05FD">
        <w:rPr>
          <w:rFonts w:ascii="Arial" w:hAnsi="Arial" w:cs="Arial"/>
          <w:b/>
          <w:sz w:val="20"/>
          <w:szCs w:val="20"/>
        </w:rPr>
        <w:t>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D73B33" w:rsidRPr="008F05FD" w:rsidRDefault="00D73B33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Pr="008F05FD" w:rsidRDefault="00B36200" w:rsidP="00B3620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 xml:space="preserve">PRIORITET: </w:t>
      </w:r>
      <w:r w:rsidR="008F05FD" w:rsidRPr="008F05FD">
        <w:rPr>
          <w:rFonts w:ascii="Arial" w:hAnsi="Arial" w:cs="Arial"/>
          <w:b/>
          <w:sz w:val="20"/>
          <w:szCs w:val="20"/>
        </w:rPr>
        <w:t xml:space="preserve">3.2. </w:t>
      </w:r>
      <w:r w:rsidRPr="008F05FD">
        <w:rPr>
          <w:rFonts w:ascii="Arial" w:hAnsi="Arial" w:cs="Arial"/>
          <w:b/>
          <w:sz w:val="20"/>
          <w:szCs w:val="20"/>
        </w:rPr>
        <w:t xml:space="preserve"> </w:t>
      </w:r>
      <w:r w:rsidR="008F05FD" w:rsidRPr="008F05FD">
        <w:rPr>
          <w:rFonts w:ascii="Arial" w:hAnsi="Arial" w:cs="Arial"/>
          <w:b/>
          <w:sz w:val="20"/>
          <w:szCs w:val="20"/>
        </w:rPr>
        <w:t>Unapređenje obrazovnog sustava te njegova usklađenost sa potrebama u gospodarstvu</w:t>
      </w:r>
    </w:p>
    <w:p w:rsidR="00D73B33" w:rsidRDefault="00D73B33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Pr="00D3713E" w:rsidRDefault="00B36200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</w:t>
      </w:r>
      <w:r w:rsidR="00377DF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:</w:t>
      </w:r>
      <w:r w:rsidR="007E3FAA">
        <w:rPr>
          <w:rFonts w:ascii="Arial" w:hAnsi="Arial" w:cs="Arial"/>
          <w:b/>
          <w:sz w:val="20"/>
          <w:szCs w:val="20"/>
        </w:rPr>
        <w:t xml:space="preserve"> </w:t>
      </w:r>
      <w:r w:rsidR="00377DF3"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D7619E" w:rsidRPr="00D7619E" w:rsidRDefault="00D7619E" w:rsidP="00D7619E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5E27AD" w:rsidRDefault="00F7445E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Realizacija teorijske i praktične nastave, izbornih programa i slobodnih aktivnosti sa ciljem osposobljavanja učenika za odabrana zanimanja, kroz usvajanja znanja i vještina koja će im omogućiti zapošljavanje ili i nastavak obrazovanja, te cjeloživotno obrazovanje. </w:t>
      </w:r>
    </w:p>
    <w:p w:rsidR="00F7445E" w:rsidRDefault="0080794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Poseban cilj</w:t>
      </w:r>
      <w:r w:rsidR="00F7445E">
        <w:rPr>
          <w:rFonts w:ascii="Arial" w:hAnsi="Arial" w:cs="Arial"/>
          <w:sz w:val="20"/>
          <w:szCs w:val="20"/>
        </w:rPr>
        <w:t xml:space="preserve"> je omogućavanje odraslim polaznicima prekvalifikaciju i osposobljavanje kako bi povećali svoju </w:t>
      </w:r>
      <w:proofErr w:type="spellStart"/>
      <w:r w:rsidR="00F7445E">
        <w:rPr>
          <w:rFonts w:ascii="Arial" w:hAnsi="Arial" w:cs="Arial"/>
          <w:sz w:val="20"/>
          <w:szCs w:val="20"/>
        </w:rPr>
        <w:t>zapošljivost</w:t>
      </w:r>
      <w:proofErr w:type="spellEnd"/>
      <w:r w:rsidR="00F7445E">
        <w:rPr>
          <w:rFonts w:ascii="Arial" w:hAnsi="Arial" w:cs="Arial"/>
          <w:sz w:val="20"/>
          <w:szCs w:val="20"/>
        </w:rPr>
        <w:t>.</w:t>
      </w:r>
    </w:p>
    <w:p w:rsidR="00F7445E" w:rsidRDefault="00F7445E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Kvalitetno obrazovanje i edukacija učenika, poticanje učenika na kreativnost i razvoj pozitivnih vrijednosti.</w:t>
      </w:r>
    </w:p>
    <w:p w:rsidR="00F7445E" w:rsidRPr="002448D1" w:rsidRDefault="00F7445E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Korisnici usluga su učenici i odrasli polaznici prekvalifikacije i osposobljavanja.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34AEE" w:rsidRDefault="00434AEE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ZAKONSKE I DRUGE PODLOGE NA KOJIMA SE PROGRAM ZASNIVA: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A67172" w:rsidRDefault="00A6717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34A5" w:rsidRPr="008534A5" w:rsidRDefault="008534A5" w:rsidP="008534A5">
      <w:pPr>
        <w:rPr>
          <w:rFonts w:ascii="Arial" w:eastAsia="Calibri" w:hAnsi="Arial" w:cs="Arial"/>
          <w:sz w:val="18"/>
          <w:szCs w:val="18"/>
        </w:rPr>
      </w:pPr>
      <w:r w:rsidRPr="008534A5">
        <w:rPr>
          <w:rFonts w:ascii="Arial" w:eastAsia="Calibri" w:hAnsi="Arial" w:cs="Arial"/>
          <w:sz w:val="18"/>
          <w:szCs w:val="18"/>
        </w:rPr>
        <w:t>-Zakon o odgoju i obrazovanju u osnovnoj i srednjoj školi (NN br.87/08., 86/09., 92/10., 105/10, 90/11., 5/12.,  16/12., 86/12., 94/13., 152/14.)</w:t>
      </w:r>
    </w:p>
    <w:p w:rsidR="008534A5" w:rsidRPr="008534A5" w:rsidRDefault="008534A5" w:rsidP="008534A5">
      <w:pPr>
        <w:rPr>
          <w:rFonts w:ascii="Arial" w:eastAsia="Calibri" w:hAnsi="Arial" w:cs="Arial"/>
          <w:sz w:val="18"/>
          <w:szCs w:val="18"/>
        </w:rPr>
      </w:pPr>
      <w:r w:rsidRPr="008534A5">
        <w:rPr>
          <w:rFonts w:ascii="Arial" w:eastAsia="Calibri" w:hAnsi="Arial" w:cs="Arial"/>
          <w:sz w:val="18"/>
          <w:szCs w:val="18"/>
        </w:rPr>
        <w:t>- Zakon o ustanovama, (NN br. 76/93., 29/97., 47/99., 35/08)</w:t>
      </w:r>
    </w:p>
    <w:p w:rsidR="008534A5" w:rsidRDefault="008534A5" w:rsidP="008534A5">
      <w:pPr>
        <w:rPr>
          <w:rFonts w:ascii="Arial" w:eastAsia="Calibri" w:hAnsi="Arial" w:cs="Arial"/>
          <w:sz w:val="18"/>
          <w:szCs w:val="18"/>
        </w:rPr>
      </w:pPr>
      <w:r w:rsidRPr="008534A5">
        <w:rPr>
          <w:rFonts w:ascii="Arial" w:eastAsia="Calibri" w:hAnsi="Arial" w:cs="Arial"/>
          <w:sz w:val="18"/>
          <w:szCs w:val="18"/>
        </w:rPr>
        <w:t>- Zakon o proračunu (NN br. 87/08., 136/12., 15/15.) , Pravilnik o proračunskim klasifikacijama ( NN br. 26/10., 120/13) i Pravilnik o proračunskom računovodstvu i računskom planu ( NN br. 124/14</w:t>
      </w:r>
      <w:r w:rsidR="009F2287">
        <w:rPr>
          <w:rFonts w:ascii="Arial" w:eastAsia="Calibri" w:hAnsi="Arial" w:cs="Arial"/>
          <w:sz w:val="18"/>
          <w:szCs w:val="18"/>
        </w:rPr>
        <w:t>., 115/15., 87/16.</w:t>
      </w:r>
      <w:r w:rsidRPr="008534A5">
        <w:rPr>
          <w:rFonts w:ascii="Arial" w:eastAsia="Calibri" w:hAnsi="Arial" w:cs="Arial"/>
          <w:sz w:val="18"/>
          <w:szCs w:val="18"/>
        </w:rPr>
        <w:t>)</w:t>
      </w:r>
    </w:p>
    <w:p w:rsidR="009F2287" w:rsidRPr="008534A5" w:rsidRDefault="009F2287" w:rsidP="008534A5">
      <w:pPr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- Državni pedagoški standard srednjoškolskog sustava odgoja i obrazovanja (NN br. 63/08., 90/10.)</w:t>
      </w:r>
    </w:p>
    <w:p w:rsidR="008534A5" w:rsidRPr="008534A5" w:rsidRDefault="008534A5" w:rsidP="008534A5">
      <w:pPr>
        <w:rPr>
          <w:rFonts w:ascii="Arial" w:eastAsia="Calibri" w:hAnsi="Arial" w:cs="Arial"/>
          <w:sz w:val="18"/>
          <w:szCs w:val="18"/>
        </w:rPr>
      </w:pPr>
      <w:r w:rsidRPr="008534A5">
        <w:rPr>
          <w:rFonts w:ascii="Arial" w:eastAsia="Calibri" w:hAnsi="Arial" w:cs="Arial"/>
          <w:sz w:val="18"/>
          <w:szCs w:val="18"/>
        </w:rPr>
        <w:t>- Upute proračunskim korisnicima za izradu proračuna Primorsko-goranske županije 201</w:t>
      </w:r>
      <w:r w:rsidR="009F2287">
        <w:rPr>
          <w:rFonts w:ascii="Arial" w:eastAsia="Calibri" w:hAnsi="Arial" w:cs="Arial"/>
          <w:sz w:val="18"/>
          <w:szCs w:val="18"/>
        </w:rPr>
        <w:t>7</w:t>
      </w:r>
      <w:r w:rsidRPr="008534A5">
        <w:rPr>
          <w:rFonts w:ascii="Arial" w:eastAsia="Calibri" w:hAnsi="Arial" w:cs="Arial"/>
          <w:sz w:val="18"/>
          <w:szCs w:val="18"/>
        </w:rPr>
        <w:t>.-201</w:t>
      </w:r>
      <w:r w:rsidR="009F2287">
        <w:rPr>
          <w:rFonts w:ascii="Arial" w:eastAsia="Calibri" w:hAnsi="Arial" w:cs="Arial"/>
          <w:sz w:val="18"/>
          <w:szCs w:val="18"/>
        </w:rPr>
        <w:t>9.</w:t>
      </w:r>
    </w:p>
    <w:p w:rsidR="008534A5" w:rsidRPr="008534A5" w:rsidRDefault="008534A5" w:rsidP="008534A5">
      <w:pPr>
        <w:rPr>
          <w:rFonts w:ascii="Arial" w:eastAsia="Calibri" w:hAnsi="Arial" w:cs="Arial"/>
          <w:sz w:val="18"/>
          <w:szCs w:val="18"/>
        </w:rPr>
      </w:pPr>
      <w:r w:rsidRPr="008534A5">
        <w:rPr>
          <w:rFonts w:ascii="Arial" w:eastAsia="Calibri" w:hAnsi="Arial" w:cs="Arial"/>
          <w:sz w:val="18"/>
          <w:szCs w:val="18"/>
        </w:rPr>
        <w:t>- Godišnji izvedbeni odgojno-obrazovni plan i program rada za školsku godinu 201</w:t>
      </w:r>
      <w:r w:rsidR="009F2287">
        <w:rPr>
          <w:rFonts w:ascii="Arial" w:eastAsia="Calibri" w:hAnsi="Arial" w:cs="Arial"/>
          <w:sz w:val="18"/>
          <w:szCs w:val="18"/>
        </w:rPr>
        <w:t>6</w:t>
      </w:r>
      <w:r w:rsidRPr="008534A5">
        <w:rPr>
          <w:rFonts w:ascii="Arial" w:eastAsia="Calibri" w:hAnsi="Arial" w:cs="Arial"/>
          <w:sz w:val="18"/>
          <w:szCs w:val="18"/>
        </w:rPr>
        <w:t>./201</w:t>
      </w:r>
      <w:r w:rsidR="009F2287">
        <w:rPr>
          <w:rFonts w:ascii="Arial" w:eastAsia="Calibri" w:hAnsi="Arial" w:cs="Arial"/>
          <w:sz w:val="18"/>
          <w:szCs w:val="18"/>
        </w:rPr>
        <w:t>7</w:t>
      </w:r>
      <w:r w:rsidRPr="008534A5">
        <w:rPr>
          <w:rFonts w:ascii="Arial" w:eastAsia="Calibri" w:hAnsi="Arial" w:cs="Arial"/>
          <w:sz w:val="18"/>
          <w:szCs w:val="18"/>
        </w:rPr>
        <w:t>.</w:t>
      </w:r>
    </w:p>
    <w:p w:rsidR="008534A5" w:rsidRPr="008534A5" w:rsidRDefault="008534A5" w:rsidP="008534A5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  <w:r w:rsidRPr="008534A5">
        <w:rPr>
          <w:rFonts w:ascii="Arial" w:eastAsia="Calibri" w:hAnsi="Arial" w:cs="Arial"/>
          <w:sz w:val="18"/>
          <w:szCs w:val="18"/>
        </w:rPr>
        <w:t xml:space="preserve">- Školski kurikulum ŽTŠ </w:t>
      </w:r>
      <w:proofErr w:type="spellStart"/>
      <w:r w:rsidRPr="008534A5">
        <w:rPr>
          <w:rFonts w:ascii="Arial" w:eastAsia="Calibri" w:hAnsi="Arial" w:cs="Arial"/>
          <w:sz w:val="18"/>
          <w:szCs w:val="18"/>
        </w:rPr>
        <w:t>Moravice</w:t>
      </w:r>
      <w:proofErr w:type="spellEnd"/>
      <w:r w:rsidRPr="008534A5">
        <w:rPr>
          <w:rFonts w:ascii="Arial" w:eastAsia="Calibri" w:hAnsi="Arial" w:cs="Arial"/>
          <w:sz w:val="18"/>
          <w:szCs w:val="18"/>
        </w:rPr>
        <w:t>,  nastavne i izvannastavne aktivnosti za školsku godinu 201</w:t>
      </w:r>
      <w:r w:rsidR="009F2287">
        <w:rPr>
          <w:rFonts w:ascii="Arial" w:eastAsia="Calibri" w:hAnsi="Arial" w:cs="Arial"/>
          <w:sz w:val="18"/>
          <w:szCs w:val="18"/>
        </w:rPr>
        <w:t>6</w:t>
      </w:r>
      <w:r w:rsidRPr="008534A5">
        <w:rPr>
          <w:rFonts w:ascii="Arial" w:eastAsia="Calibri" w:hAnsi="Arial" w:cs="Arial"/>
          <w:sz w:val="18"/>
          <w:szCs w:val="18"/>
        </w:rPr>
        <w:t>./201</w:t>
      </w:r>
      <w:r w:rsidR="009F2287">
        <w:rPr>
          <w:rFonts w:ascii="Arial" w:eastAsia="Calibri" w:hAnsi="Arial" w:cs="Arial"/>
          <w:sz w:val="18"/>
          <w:szCs w:val="18"/>
        </w:rPr>
        <w:t>7</w:t>
      </w:r>
      <w:r w:rsidRPr="008534A5">
        <w:rPr>
          <w:rFonts w:ascii="Arial" w:eastAsia="Calibri" w:hAnsi="Arial" w:cs="Arial"/>
          <w:sz w:val="18"/>
          <w:szCs w:val="18"/>
        </w:rPr>
        <w:t>.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3B33" w:rsidRPr="00434AEE" w:rsidRDefault="00D73B3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</w:p>
    <w:p w:rsidR="00812D8A" w:rsidRDefault="00812D8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537E34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Financijski plan izrađen je temeljem smjernica i uputa za proračunske korisnike. Planiran je prema b</w:t>
      </w:r>
      <w:r w:rsidR="003C62C3">
        <w:rPr>
          <w:rFonts w:ascii="Arial" w:hAnsi="Arial" w:cs="Arial"/>
          <w:sz w:val="20"/>
          <w:szCs w:val="20"/>
        </w:rPr>
        <w:t>roju učenika i razrednih odjela,</w:t>
      </w:r>
      <w:r>
        <w:rPr>
          <w:rFonts w:ascii="Arial" w:hAnsi="Arial" w:cs="Arial"/>
          <w:sz w:val="20"/>
          <w:szCs w:val="20"/>
        </w:rPr>
        <w:t xml:space="preserve"> </w:t>
      </w:r>
      <w:r w:rsidR="003C62C3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roju učenika u Učeničkom domu, broju djelatnika, površini objekata i opr</w:t>
      </w:r>
      <w:r w:rsidR="003C62C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manje istih.</w:t>
      </w:r>
    </w:p>
    <w:p w:rsidR="00537E34" w:rsidRDefault="00537E34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prihoda i  primitaka za 2017, te projekcija za 2018. i 2019. godinu sastoji se iz slijedećih izvora:</w:t>
      </w:r>
    </w:p>
    <w:p w:rsidR="00537E34" w:rsidRDefault="00537E34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Primorsko  goranska županija (decentralizacija)</w:t>
      </w:r>
    </w:p>
    <w:p w:rsidR="00537E34" w:rsidRDefault="00537E34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Vlastiti prihodi (obrazovanje odraslih- željeznički prometni radnik, Tehničar za željeznički promet, osposobljavanje za pčelara, osposobljavanje za CNC operatera)</w:t>
      </w:r>
    </w:p>
    <w:p w:rsidR="00537E34" w:rsidRDefault="00537E34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od kamata</w:t>
      </w:r>
    </w:p>
    <w:p w:rsidR="00537E34" w:rsidRDefault="00537E34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Prihodi za posebne namjene</w:t>
      </w:r>
    </w:p>
    <w:p w:rsidR="00537E34" w:rsidRDefault="00537E34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Pomoći od JLS </w:t>
      </w:r>
    </w:p>
    <w:p w:rsidR="00537E34" w:rsidRDefault="00537E34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Ministarstvo znanosti, obrazovanja i sporta</w:t>
      </w:r>
    </w:p>
    <w:p w:rsidR="00537E34" w:rsidRDefault="00537E34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Donacije</w:t>
      </w:r>
    </w:p>
    <w:p w:rsidR="00537E34" w:rsidRPr="00537E34" w:rsidRDefault="00537E34" w:rsidP="00537E34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Prihod od nefinancijske imovine</w:t>
      </w: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377DF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 w:rsidR="00D3713E">
        <w:rPr>
          <w:rFonts w:ascii="Arial" w:hAnsi="Arial" w:cs="Arial"/>
          <w:b/>
          <w:sz w:val="20"/>
          <w:szCs w:val="20"/>
        </w:rPr>
        <w:t xml:space="preserve"> </w:t>
      </w:r>
      <w:r w:rsidR="0034781F">
        <w:rPr>
          <w:rFonts w:ascii="Arial" w:hAnsi="Arial" w:cs="Arial"/>
          <w:i/>
          <w:sz w:val="20"/>
          <w:szCs w:val="20"/>
        </w:rPr>
        <w:t xml:space="preserve"> </w:t>
      </w: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kraju školske godine 2015./2016.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-144 učenika (100%) uspješno je završilo razred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- 40 učenika je položilo završni rad i 21 učenik je uspješno položio obvezne ispite državne mature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- 80 učenika naše Škole su sudjelovali na županijskom  natjecanju i  1 učenik na državnom natjecanju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realizirano je 8 projekata ( matematika, dani kruha, projekt novih tehnologija, kulturna i javna djelatnost,    volonterski klub, dan maturanata, promidžba škole, dan otvorenih vrata).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Od šk. Godine 2015./2015. </w:t>
      </w:r>
      <w:r w:rsidR="00C8208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vi razredni odjeli koriste e-dnevnike. Očekuju se poboljšanja u smanjivanju izostanaka i bolja suradnja s roditeljima te uštede papira i </w:t>
      </w:r>
      <w:r w:rsidR="00C8208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redsko</w:t>
      </w:r>
      <w:r w:rsidR="00C8208A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materijala.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Kroz proces </w:t>
      </w:r>
      <w:proofErr w:type="spellStart"/>
      <w:r>
        <w:rPr>
          <w:rFonts w:ascii="Arial" w:hAnsi="Arial" w:cs="Arial"/>
          <w:sz w:val="20"/>
          <w:szCs w:val="20"/>
        </w:rPr>
        <w:t>samovrednovanja</w:t>
      </w:r>
      <w:proofErr w:type="spellEnd"/>
      <w:r>
        <w:rPr>
          <w:rFonts w:ascii="Arial" w:hAnsi="Arial" w:cs="Arial"/>
          <w:sz w:val="20"/>
          <w:szCs w:val="20"/>
        </w:rPr>
        <w:t xml:space="preserve"> iskazala se potreba intenzivnijeg rada na poticanju darovitih učenika , te se planira sudje</w:t>
      </w:r>
      <w:r w:rsidR="00805E39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ovanje na natjecanjima iz područja struke i općeobrazovnih predmeta</w:t>
      </w:r>
      <w:r w:rsidR="00805E3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time i više individualnog rada s  darovitim učenicima.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Poticat će se razvoj pozitivnih vrijednosti i natjecateljsko</w:t>
      </w:r>
      <w:r w:rsidR="00805E39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duha organizacijom nagradnih izleta za najuspješnije učenike i razred s najmanje izostanaka.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Slobodne aktivnosti će također biti organizirane prema mogućnostima Škole. Rad skupina slobodnih aktivnosti predstavit će se prigodnim programima vezanim uz Dan škole, svečanost prilikom ispraćaja maturanata i drugim kulturnim i javnim djelatnostima škole.</w:t>
      </w:r>
    </w:p>
    <w:p w:rsidR="00686521" w:rsidRDefault="00686521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Profesori i </w:t>
      </w:r>
      <w:r w:rsidR="00805E39">
        <w:rPr>
          <w:rFonts w:ascii="Arial" w:hAnsi="Arial" w:cs="Arial"/>
          <w:sz w:val="20"/>
          <w:szCs w:val="20"/>
        </w:rPr>
        <w:t>od</w:t>
      </w:r>
      <w:r>
        <w:rPr>
          <w:rFonts w:ascii="Arial" w:hAnsi="Arial" w:cs="Arial"/>
          <w:sz w:val="20"/>
          <w:szCs w:val="20"/>
        </w:rPr>
        <w:t>gajatelji će tijekom školske godine sudjelovati na seminarima, st</w:t>
      </w:r>
      <w:r w:rsidR="00805E39">
        <w:rPr>
          <w:rFonts w:ascii="Arial" w:hAnsi="Arial" w:cs="Arial"/>
          <w:sz w:val="20"/>
          <w:szCs w:val="20"/>
        </w:rPr>
        <w:t>ručnim skupovima te održavati og</w:t>
      </w:r>
      <w:r>
        <w:rPr>
          <w:rFonts w:ascii="Arial" w:hAnsi="Arial" w:cs="Arial"/>
          <w:sz w:val="20"/>
          <w:szCs w:val="20"/>
        </w:rPr>
        <w:t xml:space="preserve">ledne satove prema programima Stručnih vijeća. </w:t>
      </w: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77DF3" w:rsidRDefault="00377DF3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1292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NAČIN I SREDSTVA ZA REALIZACIJU PROGRAMA: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904E0">
              <w:rPr>
                <w:rFonts w:ascii="Arial" w:hAnsi="Arial" w:cs="Arial"/>
                <w:b/>
                <w:sz w:val="18"/>
                <w:szCs w:val="18"/>
              </w:rPr>
              <w:t>R.b</w:t>
            </w:r>
            <w:proofErr w:type="spellEnd"/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Naziv aktivnosti/projekta</w:t>
            </w:r>
          </w:p>
        </w:tc>
        <w:tc>
          <w:tcPr>
            <w:tcW w:w="1701" w:type="dxa"/>
          </w:tcPr>
          <w:p w:rsidR="00C904E0" w:rsidRPr="00C904E0" w:rsidRDefault="00C904E0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904E0" w:rsidRPr="00C904E0" w:rsidRDefault="00C904E0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C904E0" w:rsidRPr="00C904E0" w:rsidRDefault="00C904E0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C904E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04E0">
              <w:rPr>
                <w:rFonts w:ascii="Arial" w:hAnsi="Arial" w:cs="Arial"/>
                <w:color w:val="FF0000"/>
                <w:sz w:val="18"/>
                <w:szCs w:val="18"/>
              </w:rPr>
              <w:t>Osiguravanje uvjeta rada</w:t>
            </w:r>
          </w:p>
        </w:tc>
        <w:tc>
          <w:tcPr>
            <w:tcW w:w="1701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6.970.230,00</w:t>
            </w:r>
          </w:p>
        </w:tc>
        <w:tc>
          <w:tcPr>
            <w:tcW w:w="1701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6.958.230,00</w:t>
            </w:r>
          </w:p>
        </w:tc>
        <w:tc>
          <w:tcPr>
            <w:tcW w:w="1667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6.040.230,00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04E0">
              <w:rPr>
                <w:rFonts w:ascii="Arial" w:hAnsi="Arial" w:cs="Arial"/>
                <w:color w:val="FF0000"/>
                <w:sz w:val="18"/>
                <w:szCs w:val="18"/>
              </w:rPr>
              <w:t>Investicijsko održavanje objekata i opreme</w:t>
            </w:r>
          </w:p>
        </w:tc>
        <w:tc>
          <w:tcPr>
            <w:tcW w:w="1701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70.700,00</w:t>
            </w:r>
          </w:p>
        </w:tc>
        <w:tc>
          <w:tcPr>
            <w:tcW w:w="1701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70.700,00</w:t>
            </w:r>
          </w:p>
        </w:tc>
        <w:tc>
          <w:tcPr>
            <w:tcW w:w="1667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70.700,00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04E0">
              <w:rPr>
                <w:rFonts w:ascii="Arial" w:hAnsi="Arial" w:cs="Arial"/>
                <w:color w:val="FF0000"/>
                <w:sz w:val="18"/>
                <w:szCs w:val="18"/>
              </w:rPr>
              <w:t>Opremanje ustanova školstva</w:t>
            </w:r>
          </w:p>
        </w:tc>
        <w:tc>
          <w:tcPr>
            <w:tcW w:w="1701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17.000,00</w:t>
            </w:r>
          </w:p>
        </w:tc>
        <w:tc>
          <w:tcPr>
            <w:tcW w:w="1701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17.000,00</w:t>
            </w:r>
          </w:p>
        </w:tc>
        <w:tc>
          <w:tcPr>
            <w:tcW w:w="1667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17.000,00</w:t>
            </w: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04E0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969" w:type="dxa"/>
          </w:tcPr>
          <w:p w:rsidR="00C904E0" w:rsidRPr="00C904E0" w:rsidRDefault="00C904E0" w:rsidP="00C904E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04E0">
              <w:rPr>
                <w:rFonts w:ascii="Arial" w:hAnsi="Arial" w:cs="Arial"/>
                <w:color w:val="FF0000"/>
                <w:sz w:val="18"/>
                <w:szCs w:val="18"/>
              </w:rPr>
              <w:t>Izgradnja i rekonstrukcija objekata srednjeg školstva</w:t>
            </w: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4E0" w:rsidRPr="00C904E0" w:rsidTr="00B36200">
        <w:tc>
          <w:tcPr>
            <w:tcW w:w="817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904E0" w:rsidRPr="00C904E0" w:rsidRDefault="00C904E0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904E0">
              <w:rPr>
                <w:rFonts w:ascii="Arial" w:hAnsi="Arial" w:cs="Arial"/>
                <w:b/>
                <w:sz w:val="18"/>
                <w:szCs w:val="18"/>
              </w:rPr>
              <w:t>Ukupno program :</w:t>
            </w:r>
          </w:p>
        </w:tc>
        <w:tc>
          <w:tcPr>
            <w:tcW w:w="1701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7.057.930,00</w:t>
            </w:r>
          </w:p>
        </w:tc>
        <w:tc>
          <w:tcPr>
            <w:tcW w:w="1701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7.045.930,00</w:t>
            </w:r>
          </w:p>
        </w:tc>
        <w:tc>
          <w:tcPr>
            <w:tcW w:w="1667" w:type="dxa"/>
          </w:tcPr>
          <w:p w:rsidR="00C904E0" w:rsidRPr="00C904E0" w:rsidRDefault="00755E82" w:rsidP="00C904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7.036.930,00</w:t>
            </w:r>
          </w:p>
        </w:tc>
      </w:tr>
    </w:tbl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7E3FAA" w:rsidRPr="00D70965" w:rsidRDefault="007E3FAA" w:rsidP="00434AEE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</w:p>
    <w:p w:rsidR="007E3FAA" w:rsidRPr="007E3FAA" w:rsidRDefault="007E3FAA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FAA" w:rsidRDefault="007F161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Planirani prihod je veći u odnosu na projekciju 2017 iz razloga što je povećan prihod od MZOS (slijedeće godine imamo dvije otpremnine za odlazak u mirovinu, više jubilarnih nagrada, povećao se broj zaposlenih zbog otvaranja novog programa-Tehničar za </w:t>
      </w:r>
      <w:proofErr w:type="spellStart"/>
      <w:r>
        <w:rPr>
          <w:rFonts w:ascii="Arial" w:hAnsi="Arial" w:cs="Arial"/>
          <w:sz w:val="20"/>
          <w:szCs w:val="20"/>
        </w:rPr>
        <w:t>mehatroniku</w:t>
      </w:r>
      <w:proofErr w:type="spellEnd"/>
      <w:r>
        <w:rPr>
          <w:rFonts w:ascii="Arial" w:hAnsi="Arial" w:cs="Arial"/>
          <w:sz w:val="20"/>
          <w:szCs w:val="20"/>
        </w:rPr>
        <w:t>)</w:t>
      </w:r>
      <w:proofErr w:type="spellStart"/>
      <w:r>
        <w:rPr>
          <w:rFonts w:ascii="Arial" w:hAnsi="Arial" w:cs="Arial"/>
          <w:sz w:val="20"/>
          <w:szCs w:val="20"/>
        </w:rPr>
        <w:t>.Smanjen</w:t>
      </w:r>
      <w:proofErr w:type="spellEnd"/>
      <w:r>
        <w:rPr>
          <w:rFonts w:ascii="Arial" w:hAnsi="Arial" w:cs="Arial"/>
          <w:sz w:val="20"/>
          <w:szCs w:val="20"/>
        </w:rPr>
        <w:t xml:space="preserve"> je prihod od obrazovanja odraslih zbog manjeg interesa polaznika.</w:t>
      </w:r>
    </w:p>
    <w:p w:rsidR="007F1616" w:rsidRPr="007E3FAA" w:rsidRDefault="007F1616" w:rsidP="00434AE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E3FAA" w:rsidRDefault="007E3FAA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41292" w:rsidRDefault="00041292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POKAZATELJI USPJEŠNOSTI:</w:t>
      </w:r>
      <w:r w:rsidR="00D70965">
        <w:rPr>
          <w:rFonts w:ascii="Arial" w:hAnsi="Arial" w:cs="Arial"/>
          <w:b/>
          <w:sz w:val="20"/>
          <w:szCs w:val="20"/>
        </w:rPr>
        <w:t xml:space="preserve"> </w:t>
      </w:r>
    </w:p>
    <w:p w:rsidR="00B36200" w:rsidRDefault="00B36200" w:rsidP="00434AE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5"/>
        <w:gridCol w:w="2409"/>
        <w:gridCol w:w="709"/>
        <w:gridCol w:w="1276"/>
        <w:gridCol w:w="1276"/>
        <w:gridCol w:w="1275"/>
        <w:gridCol w:w="1134"/>
      </w:tblGrid>
      <w:tr w:rsidR="00C904E0" w:rsidRPr="00C50C83" w:rsidTr="00C904E0">
        <w:trPr>
          <w:trHeight w:val="524"/>
        </w:trPr>
        <w:tc>
          <w:tcPr>
            <w:tcW w:w="1555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409" w:type="dxa"/>
            <w:vAlign w:val="center"/>
          </w:tcPr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709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Polazna</w:t>
            </w:r>
          </w:p>
          <w:p w:rsidR="00C904E0" w:rsidRPr="00C50C83" w:rsidRDefault="00C904E0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0C83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83B9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 w:rsidR="00C83B9F">
              <w:rPr>
                <w:sz w:val="14"/>
                <w:szCs w:val="14"/>
              </w:rPr>
              <w:t>7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83B9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 w:rsidR="00C83B9F">
              <w:rPr>
                <w:sz w:val="14"/>
                <w:szCs w:val="14"/>
              </w:rPr>
              <w:t>8</w:t>
            </w:r>
            <w:r w:rsidRPr="00C50C83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Ciljana</w:t>
            </w:r>
          </w:p>
          <w:p w:rsidR="00C904E0" w:rsidRPr="00C50C83" w:rsidRDefault="00C904E0" w:rsidP="00220909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vrijednost</w:t>
            </w:r>
          </w:p>
          <w:p w:rsidR="00C904E0" w:rsidRPr="00C50C83" w:rsidRDefault="00C904E0" w:rsidP="00C83B9F">
            <w:pPr>
              <w:pStyle w:val="Naslov7"/>
              <w:rPr>
                <w:sz w:val="14"/>
                <w:szCs w:val="14"/>
              </w:rPr>
            </w:pPr>
            <w:r w:rsidRPr="00C50C83">
              <w:rPr>
                <w:sz w:val="14"/>
                <w:szCs w:val="14"/>
              </w:rPr>
              <w:t>201</w:t>
            </w:r>
            <w:r w:rsidR="00C83B9F">
              <w:rPr>
                <w:sz w:val="14"/>
                <w:szCs w:val="14"/>
              </w:rPr>
              <w:t>9</w:t>
            </w:r>
            <w:r w:rsidRPr="00C50C83">
              <w:rPr>
                <w:sz w:val="14"/>
                <w:szCs w:val="14"/>
              </w:rPr>
              <w:t>.</w:t>
            </w:r>
          </w:p>
        </w:tc>
      </w:tr>
      <w:tr w:rsidR="00785F66" w:rsidRPr="00C50C83" w:rsidTr="00E75DDC">
        <w:trPr>
          <w:trHeight w:val="214"/>
        </w:trPr>
        <w:tc>
          <w:tcPr>
            <w:tcW w:w="1555" w:type="dxa"/>
          </w:tcPr>
          <w:p w:rsidR="00785F66" w:rsidRPr="00C904E0" w:rsidRDefault="00785F6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Ostvarenje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nastavnih planova i programa</w:t>
            </w:r>
          </w:p>
        </w:tc>
        <w:tc>
          <w:tcPr>
            <w:tcW w:w="2409" w:type="dxa"/>
          </w:tcPr>
          <w:p w:rsidR="00785F66" w:rsidRPr="00C904E0" w:rsidRDefault="00785F6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materijalnih i financijskih rashoda omogućiti nesmetano odvijanje nastavnog procesa sukladno planu i programu</w:t>
            </w:r>
          </w:p>
        </w:tc>
        <w:tc>
          <w:tcPr>
            <w:tcW w:w="709" w:type="dxa"/>
            <w:vAlign w:val="center"/>
          </w:tcPr>
          <w:p w:rsidR="00785F66" w:rsidRPr="00C904E0" w:rsidRDefault="008978DE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100</w:t>
            </w:r>
            <w:r w:rsidR="00785F66" w:rsidRPr="00C904E0">
              <w:rPr>
                <w:rFonts w:ascii="Arial" w:hAnsi="Arial" w:cs="Arial"/>
                <w:color w:val="FF0000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785F66" w:rsidRPr="00C904E0" w:rsidRDefault="00490F88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1.202.572,00</w:t>
            </w:r>
          </w:p>
        </w:tc>
        <w:tc>
          <w:tcPr>
            <w:tcW w:w="1276" w:type="dxa"/>
            <w:vAlign w:val="center"/>
          </w:tcPr>
          <w:p w:rsidR="00785F66" w:rsidRPr="00C50C83" w:rsidRDefault="009304C6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1.202.572,00</w:t>
            </w:r>
          </w:p>
        </w:tc>
        <w:tc>
          <w:tcPr>
            <w:tcW w:w="1275" w:type="dxa"/>
            <w:vAlign w:val="center"/>
          </w:tcPr>
          <w:p w:rsidR="00785F66" w:rsidRPr="00C50C83" w:rsidRDefault="009304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1.202.572,00</w:t>
            </w:r>
          </w:p>
        </w:tc>
        <w:tc>
          <w:tcPr>
            <w:tcW w:w="1134" w:type="dxa"/>
            <w:vAlign w:val="center"/>
          </w:tcPr>
          <w:p w:rsidR="00785F66" w:rsidRPr="00C50C83" w:rsidRDefault="009304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1.202.572,00</w:t>
            </w:r>
          </w:p>
        </w:tc>
      </w:tr>
      <w:tr w:rsidR="00C904E0" w:rsidRPr="00C50C83" w:rsidTr="00C904E0">
        <w:trPr>
          <w:trHeight w:val="214"/>
        </w:trPr>
        <w:tc>
          <w:tcPr>
            <w:tcW w:w="1555" w:type="dxa"/>
          </w:tcPr>
          <w:p w:rsidR="00C904E0" w:rsidRPr="00C904E0" w:rsidRDefault="00C904E0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t xml:space="preserve">Ostvarenje plana tekućeg i investicijskog održavanja objekata </w:t>
            </w:r>
          </w:p>
        </w:tc>
        <w:tc>
          <w:tcPr>
            <w:tcW w:w="2409" w:type="dxa"/>
          </w:tcPr>
          <w:p w:rsidR="00C904E0" w:rsidRPr="00C904E0" w:rsidRDefault="00C904E0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t>Financiranjem  prioritetnih investicijskih radova  na objektima osigurati rad škola</w:t>
            </w:r>
          </w:p>
        </w:tc>
        <w:tc>
          <w:tcPr>
            <w:tcW w:w="709" w:type="dxa"/>
            <w:vAlign w:val="center"/>
          </w:tcPr>
          <w:p w:rsidR="00C904E0" w:rsidRPr="00C904E0" w:rsidRDefault="008978DE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100</w:t>
            </w:r>
            <w:r w:rsidR="00C904E0" w:rsidRPr="00C904E0">
              <w:rPr>
                <w:rFonts w:ascii="Arial" w:hAnsi="Arial" w:cs="Arial"/>
                <w:color w:val="FF0000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C904E0" w:rsidRDefault="00490F88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70.700,00</w:t>
            </w:r>
          </w:p>
        </w:tc>
        <w:tc>
          <w:tcPr>
            <w:tcW w:w="1276" w:type="dxa"/>
            <w:vAlign w:val="center"/>
          </w:tcPr>
          <w:p w:rsidR="00C904E0" w:rsidRPr="00C50C83" w:rsidRDefault="009304C6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70.700,00</w:t>
            </w:r>
          </w:p>
        </w:tc>
        <w:tc>
          <w:tcPr>
            <w:tcW w:w="1275" w:type="dxa"/>
            <w:vAlign w:val="center"/>
          </w:tcPr>
          <w:p w:rsidR="00C904E0" w:rsidRPr="00C50C83" w:rsidRDefault="009304C6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70.700,00</w:t>
            </w:r>
          </w:p>
        </w:tc>
        <w:tc>
          <w:tcPr>
            <w:tcW w:w="1134" w:type="dxa"/>
            <w:vAlign w:val="center"/>
          </w:tcPr>
          <w:p w:rsidR="00C904E0" w:rsidRPr="00C50C83" w:rsidRDefault="009304C6" w:rsidP="009304C6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70.700,00</w:t>
            </w:r>
          </w:p>
        </w:tc>
      </w:tr>
      <w:tr w:rsidR="00C904E0" w:rsidRPr="00C50C83" w:rsidTr="00C904E0">
        <w:trPr>
          <w:trHeight w:val="225"/>
        </w:trPr>
        <w:tc>
          <w:tcPr>
            <w:tcW w:w="1555" w:type="dxa"/>
          </w:tcPr>
          <w:p w:rsidR="00C904E0" w:rsidRPr="00C904E0" w:rsidRDefault="00C904E0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t>Ostvarenje plana opremanja škola</w:t>
            </w:r>
          </w:p>
        </w:tc>
        <w:tc>
          <w:tcPr>
            <w:tcW w:w="2409" w:type="dxa"/>
          </w:tcPr>
          <w:p w:rsidR="00C904E0" w:rsidRPr="00C904E0" w:rsidRDefault="00C904E0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t>Financiranjem nabave opreme zadržati uvjete za odvijanje nastavnog procesa</w:t>
            </w:r>
          </w:p>
        </w:tc>
        <w:tc>
          <w:tcPr>
            <w:tcW w:w="709" w:type="dxa"/>
            <w:vAlign w:val="center"/>
          </w:tcPr>
          <w:p w:rsidR="00C904E0" w:rsidRPr="00C904E0" w:rsidRDefault="00E552A4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100</w:t>
            </w:r>
            <w:r w:rsidR="00C904E0" w:rsidRPr="00C904E0">
              <w:rPr>
                <w:rFonts w:ascii="Arial" w:hAnsi="Arial" w:cs="Arial"/>
                <w:color w:val="FF0000"/>
                <w:sz w:val="14"/>
                <w:szCs w:val="14"/>
              </w:rPr>
              <w:t>% plana</w:t>
            </w:r>
          </w:p>
        </w:tc>
        <w:tc>
          <w:tcPr>
            <w:tcW w:w="1276" w:type="dxa"/>
            <w:vAlign w:val="center"/>
          </w:tcPr>
          <w:p w:rsidR="00C904E0" w:rsidRPr="00C904E0" w:rsidRDefault="00490F88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17.000,00</w:t>
            </w:r>
          </w:p>
        </w:tc>
        <w:tc>
          <w:tcPr>
            <w:tcW w:w="1276" w:type="dxa"/>
            <w:vAlign w:val="center"/>
          </w:tcPr>
          <w:p w:rsidR="00C904E0" w:rsidRPr="00C50C83" w:rsidRDefault="00E552A4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17.000,00</w:t>
            </w:r>
          </w:p>
        </w:tc>
        <w:tc>
          <w:tcPr>
            <w:tcW w:w="1275" w:type="dxa"/>
            <w:vAlign w:val="center"/>
          </w:tcPr>
          <w:p w:rsidR="00C904E0" w:rsidRPr="00C50C83" w:rsidRDefault="00E552A4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17.000,00</w:t>
            </w:r>
          </w:p>
        </w:tc>
        <w:tc>
          <w:tcPr>
            <w:tcW w:w="1134" w:type="dxa"/>
            <w:vAlign w:val="center"/>
          </w:tcPr>
          <w:p w:rsidR="00C904E0" w:rsidRPr="00C50C83" w:rsidRDefault="00E552A4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17.000,00</w:t>
            </w:r>
          </w:p>
        </w:tc>
      </w:tr>
      <w:tr w:rsidR="00C904E0" w:rsidRPr="00C50C83" w:rsidTr="00C904E0">
        <w:trPr>
          <w:trHeight w:val="225"/>
        </w:trPr>
        <w:tc>
          <w:tcPr>
            <w:tcW w:w="1555" w:type="dxa"/>
          </w:tcPr>
          <w:p w:rsidR="00C904E0" w:rsidRPr="00C904E0" w:rsidRDefault="00C904E0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bCs/>
                <w:color w:val="FF0000"/>
                <w:sz w:val="14"/>
                <w:szCs w:val="14"/>
              </w:rPr>
              <w:t xml:space="preserve">Ostvarenje Plana rashoda za nabavu proizvedene </w:t>
            </w:r>
            <w:r w:rsidRPr="00C904E0">
              <w:rPr>
                <w:rFonts w:ascii="Arial" w:hAnsi="Arial" w:cs="Arial"/>
                <w:bCs/>
                <w:color w:val="FF0000"/>
                <w:sz w:val="14"/>
                <w:szCs w:val="14"/>
              </w:rPr>
              <w:lastRenderedPageBreak/>
              <w:t>dugotrajne imovine i dodatna ulaganja na nefinancijskoj imovini</w:t>
            </w:r>
          </w:p>
        </w:tc>
        <w:tc>
          <w:tcPr>
            <w:tcW w:w="2409" w:type="dxa"/>
          </w:tcPr>
          <w:p w:rsidR="00C904E0" w:rsidRPr="00C904E0" w:rsidRDefault="00C904E0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bCs/>
                <w:color w:val="FF0000"/>
                <w:sz w:val="14"/>
                <w:szCs w:val="14"/>
              </w:rPr>
              <w:lastRenderedPageBreak/>
              <w:t xml:space="preserve">Financiranjem izgradnje i rekonstrukcije školskih objekata osiguravaju se uvjeti za odvijanje </w:t>
            </w:r>
            <w:r w:rsidRPr="00C904E0">
              <w:rPr>
                <w:rFonts w:ascii="Arial" w:hAnsi="Arial" w:cs="Arial"/>
                <w:bCs/>
                <w:color w:val="FF0000"/>
                <w:sz w:val="14"/>
                <w:szCs w:val="14"/>
              </w:rPr>
              <w:lastRenderedPageBreak/>
              <w:t xml:space="preserve">nastavnih aktivnosti  </w:t>
            </w:r>
          </w:p>
        </w:tc>
        <w:tc>
          <w:tcPr>
            <w:tcW w:w="709" w:type="dxa"/>
            <w:vAlign w:val="center"/>
          </w:tcPr>
          <w:p w:rsidR="00C904E0" w:rsidRPr="00C904E0" w:rsidRDefault="00C904E0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% plana</w:t>
            </w:r>
          </w:p>
        </w:tc>
        <w:tc>
          <w:tcPr>
            <w:tcW w:w="1276" w:type="dxa"/>
            <w:vAlign w:val="center"/>
          </w:tcPr>
          <w:p w:rsidR="00C904E0" w:rsidRPr="00C904E0" w:rsidRDefault="00C904E0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904E0" w:rsidRPr="00C50C83" w:rsidRDefault="00C904E0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F05FD" w:rsidRDefault="008F05FD" w:rsidP="009F2ED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F61161" w:rsidRDefault="00F61161" w:rsidP="009F2EDF">
      <w:pPr>
        <w:spacing w:line="240" w:lineRule="auto"/>
        <w:rPr>
          <w:rFonts w:ascii="Arial" w:hAnsi="Arial" w:cs="Arial"/>
          <w:sz w:val="20"/>
          <w:szCs w:val="20"/>
        </w:rPr>
      </w:pPr>
      <w:r w:rsidRPr="00490F88">
        <w:rPr>
          <w:rFonts w:ascii="Arial" w:hAnsi="Arial" w:cs="Arial"/>
          <w:sz w:val="20"/>
          <w:szCs w:val="20"/>
        </w:rPr>
        <w:t xml:space="preserve">Planirano je redovito tekuće i investicijsko održavanje objekata </w:t>
      </w:r>
      <w:r w:rsidR="00C7291A" w:rsidRPr="00490F88">
        <w:rPr>
          <w:rFonts w:ascii="Arial" w:hAnsi="Arial" w:cs="Arial"/>
          <w:sz w:val="20"/>
          <w:szCs w:val="20"/>
        </w:rPr>
        <w:t xml:space="preserve"> </w:t>
      </w:r>
      <w:r w:rsidR="00490F88" w:rsidRPr="00490F88">
        <w:rPr>
          <w:rFonts w:ascii="Arial" w:hAnsi="Arial" w:cs="Arial"/>
          <w:sz w:val="20"/>
          <w:szCs w:val="20"/>
        </w:rPr>
        <w:t>i kupovina opreme za realizaciju nastavnog procesa.</w:t>
      </w:r>
      <w:r w:rsidR="00C7291A" w:rsidRPr="00490F88">
        <w:rPr>
          <w:rFonts w:ascii="Arial" w:hAnsi="Arial" w:cs="Arial"/>
          <w:sz w:val="20"/>
          <w:szCs w:val="20"/>
        </w:rPr>
        <w:t>.</w:t>
      </w:r>
    </w:p>
    <w:p w:rsidR="00510CD1" w:rsidRPr="00490F88" w:rsidRDefault="00510CD1" w:rsidP="009F2EDF">
      <w:pPr>
        <w:spacing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 w:rsidRPr="00FD7999">
        <w:rPr>
          <w:rFonts w:ascii="Arial" w:hAnsi="Arial" w:cs="Arial"/>
          <w:b/>
        </w:rPr>
        <w:t>NAZIV PROGRAMA:</w:t>
      </w:r>
      <w:r w:rsidRPr="00FD799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PROGRAMI IZNAD ZAKONSKOG STANDARDA OSNOVNOŠKOLSKIH USTANOVA / USTANOVA SREDNJEG ŠKOLSTVA</w:t>
      </w:r>
    </w:p>
    <w:p w:rsidR="008F05FD" w:rsidRDefault="008F05FD" w:rsidP="008F05FD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STRATEŠKI CILJ: 3. Razvoj ljudskih potencijala i povećanje kvalitete života</w:t>
      </w:r>
      <w:r w:rsidRPr="008F05FD">
        <w:rPr>
          <w:rFonts w:ascii="Arial" w:hAnsi="Arial" w:cs="Arial"/>
          <w:b/>
          <w:sz w:val="20"/>
          <w:szCs w:val="20"/>
        </w:rPr>
        <w:tab/>
      </w: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F05FD">
        <w:rPr>
          <w:rFonts w:ascii="Arial" w:hAnsi="Arial" w:cs="Arial"/>
          <w:b/>
          <w:sz w:val="20"/>
          <w:szCs w:val="20"/>
        </w:rPr>
        <w:t>PRIORITET: 3.2.  Unapređenje obrazovnog sustava te njegova usklađenost sa potrebama u gospodarstvu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3713E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POSEBNI CILJ :</w:t>
      </w:r>
      <w:r w:rsidRPr="00D3713E">
        <w:rPr>
          <w:rFonts w:ascii="Arial" w:hAnsi="Arial" w:cs="Arial"/>
          <w:i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2706D9" w:rsidRDefault="002706D9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Poticanje učenika na kreativnost i razvoj pozitivnih vrijednosti, te omogućiti darovitim učenicima da razmjenjuju svoje talente kroz plesni, dramski i likovni izričaj.  Omogućiti stjecanje znanja i vještina učenika prema njihovim potrebama i interesima.</w:t>
      </w:r>
    </w:p>
    <w:p w:rsidR="002706D9" w:rsidRPr="00D7619E" w:rsidRDefault="002706D9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Uspostaviti timski rad, suradnju i zajedničko druženje učenika međusobno, te sa ostalim p</w:t>
      </w:r>
      <w:r w:rsidR="00C80D5C">
        <w:rPr>
          <w:rFonts w:ascii="Arial" w:hAnsi="Arial" w:cs="Arial"/>
          <w:color w:val="FF0000"/>
          <w:sz w:val="20"/>
          <w:szCs w:val="20"/>
        </w:rPr>
        <w:t>ar</w:t>
      </w:r>
      <w:r>
        <w:rPr>
          <w:rFonts w:ascii="Arial" w:hAnsi="Arial" w:cs="Arial"/>
          <w:color w:val="FF0000"/>
          <w:sz w:val="20"/>
          <w:szCs w:val="20"/>
        </w:rPr>
        <w:t>tnerskim i vježbeničkim tvrtkama sa svrhom poticanja poduzetničkog duha i interesa za samostalno vođenje i obavljanje poslova u stvarnom poslovnom svijetu.</w:t>
      </w:r>
    </w:p>
    <w:p w:rsidR="00D7619E" w:rsidRDefault="00C80D5C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Program se realizira u okviru odobrenih sredstava za 2017.</w:t>
      </w:r>
    </w:p>
    <w:p w:rsidR="00A53B89" w:rsidRPr="00D7619E" w:rsidRDefault="00A53B89" w:rsidP="008F05FD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ZAKONSKE I DRUGE PODLOGE NA KOJIMA SE PROGRAM ZASNIVA: </w:t>
      </w:r>
    </w:p>
    <w:p w:rsidR="00FA2648" w:rsidRPr="00D3713E" w:rsidRDefault="00FA2648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FA2648" w:rsidRPr="00FA2648" w:rsidRDefault="00FA2648" w:rsidP="00FA264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  <w:r w:rsidRPr="00FA2648">
        <w:rPr>
          <w:rFonts w:ascii="Arial" w:eastAsia="Calibri" w:hAnsi="Arial" w:cs="Arial"/>
          <w:sz w:val="18"/>
          <w:szCs w:val="18"/>
        </w:rPr>
        <w:t>Zakon o odgoju i obrazovanju u osnovnoj i srednjoj školi  (NN br.87/08., 86/09., 92/10., 105/10, 90/11., 5/12.,  16/12., 86/12., 94/13., 152/14.)</w:t>
      </w:r>
    </w:p>
    <w:p w:rsidR="00FA2648" w:rsidRPr="00FA2648" w:rsidRDefault="00FA2648" w:rsidP="00FA264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</w:rPr>
      </w:pPr>
    </w:p>
    <w:p w:rsidR="00FA2648" w:rsidRPr="00FA2648" w:rsidRDefault="00FA2648" w:rsidP="00FA2648">
      <w:pPr>
        <w:rPr>
          <w:rFonts w:ascii="Arial" w:eastAsia="Calibri" w:hAnsi="Arial" w:cs="Arial"/>
          <w:sz w:val="18"/>
          <w:szCs w:val="18"/>
        </w:rPr>
      </w:pPr>
      <w:r w:rsidRPr="00FA2648">
        <w:rPr>
          <w:rFonts w:ascii="Arial" w:eastAsia="Calibri" w:hAnsi="Arial" w:cs="Arial"/>
          <w:sz w:val="18"/>
          <w:szCs w:val="18"/>
        </w:rPr>
        <w:t>Godišnji izvedbeni  odgojno-obrazovni plan i program rada za školsku godinu 201</w:t>
      </w:r>
      <w:r>
        <w:rPr>
          <w:rFonts w:ascii="Arial" w:eastAsia="Calibri" w:hAnsi="Arial" w:cs="Arial"/>
          <w:sz w:val="18"/>
          <w:szCs w:val="18"/>
        </w:rPr>
        <w:t>6</w:t>
      </w:r>
      <w:r w:rsidRPr="00FA2648">
        <w:rPr>
          <w:rFonts w:ascii="Arial" w:eastAsia="Calibri" w:hAnsi="Arial" w:cs="Arial"/>
          <w:sz w:val="18"/>
          <w:szCs w:val="18"/>
        </w:rPr>
        <w:t>./201</w:t>
      </w:r>
      <w:r>
        <w:rPr>
          <w:rFonts w:ascii="Arial" w:eastAsia="Calibri" w:hAnsi="Arial" w:cs="Arial"/>
          <w:sz w:val="18"/>
          <w:szCs w:val="18"/>
        </w:rPr>
        <w:t>7</w:t>
      </w:r>
      <w:r w:rsidRPr="00FA2648">
        <w:rPr>
          <w:rFonts w:ascii="Arial" w:eastAsia="Calibri" w:hAnsi="Arial" w:cs="Arial"/>
          <w:sz w:val="18"/>
          <w:szCs w:val="18"/>
        </w:rPr>
        <w:t>.</w:t>
      </w:r>
    </w:p>
    <w:p w:rsidR="00FA2648" w:rsidRPr="00FA2648" w:rsidRDefault="00FA2648" w:rsidP="00FA2648">
      <w:pPr>
        <w:rPr>
          <w:rFonts w:ascii="Arial" w:eastAsia="Calibri" w:hAnsi="Arial" w:cs="Arial"/>
          <w:sz w:val="18"/>
          <w:szCs w:val="18"/>
        </w:rPr>
      </w:pPr>
      <w:r w:rsidRPr="00FA2648">
        <w:rPr>
          <w:rFonts w:ascii="Arial" w:eastAsia="Calibri" w:hAnsi="Arial" w:cs="Arial"/>
          <w:sz w:val="18"/>
          <w:szCs w:val="18"/>
        </w:rPr>
        <w:t xml:space="preserve">Školski kurikulum ŽTŠ </w:t>
      </w:r>
      <w:proofErr w:type="spellStart"/>
      <w:r w:rsidRPr="00FA2648">
        <w:rPr>
          <w:rFonts w:ascii="Arial" w:eastAsia="Calibri" w:hAnsi="Arial" w:cs="Arial"/>
          <w:sz w:val="18"/>
          <w:szCs w:val="18"/>
        </w:rPr>
        <w:t>Moravice</w:t>
      </w:r>
      <w:proofErr w:type="spellEnd"/>
      <w:r w:rsidRPr="00FA2648">
        <w:rPr>
          <w:rFonts w:ascii="Arial" w:eastAsia="Calibri" w:hAnsi="Arial" w:cs="Arial"/>
          <w:sz w:val="18"/>
          <w:szCs w:val="18"/>
        </w:rPr>
        <w:t>, nastavne i izvannastavne aktivnosti za školsku godinu 201</w:t>
      </w:r>
      <w:r>
        <w:rPr>
          <w:rFonts w:ascii="Arial" w:eastAsia="Calibri" w:hAnsi="Arial" w:cs="Arial"/>
          <w:sz w:val="18"/>
          <w:szCs w:val="18"/>
        </w:rPr>
        <w:t>6</w:t>
      </w:r>
      <w:r w:rsidRPr="00FA2648">
        <w:rPr>
          <w:rFonts w:ascii="Arial" w:eastAsia="Calibri" w:hAnsi="Arial" w:cs="Arial"/>
          <w:sz w:val="18"/>
          <w:szCs w:val="18"/>
        </w:rPr>
        <w:t>./201</w:t>
      </w:r>
      <w:r>
        <w:rPr>
          <w:rFonts w:ascii="Arial" w:eastAsia="Calibri" w:hAnsi="Arial" w:cs="Arial"/>
          <w:sz w:val="18"/>
          <w:szCs w:val="18"/>
        </w:rPr>
        <w:t>7</w:t>
      </w:r>
      <w:bookmarkStart w:id="0" w:name="_GoBack"/>
      <w:bookmarkEnd w:id="0"/>
      <w:r w:rsidRPr="00FA2648">
        <w:rPr>
          <w:rFonts w:ascii="Arial" w:eastAsia="Calibri" w:hAnsi="Arial" w:cs="Arial"/>
          <w:sz w:val="18"/>
          <w:szCs w:val="18"/>
        </w:rPr>
        <w:t>.</w:t>
      </w:r>
    </w:p>
    <w:p w:rsidR="008F05FD" w:rsidRPr="00434AEE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ISHODIŠTE I POKAZATELJI NA KOJIMA SE ZASNIVAJU IZRAČUNI I OCJENE POTREBNIH SREDSTAVA</w:t>
      </w:r>
      <w:r>
        <w:rPr>
          <w:rFonts w:ascii="Arial" w:hAnsi="Arial" w:cs="Arial"/>
          <w:b/>
          <w:sz w:val="20"/>
          <w:szCs w:val="20"/>
        </w:rPr>
        <w:t xml:space="preserve"> ZA PROVOĐENJE PROGRAMA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7619E" w:rsidRDefault="00D7619E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C7291A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svojim radom aktivno sudjelovati u svim oblicima kulturne i javne djelatnosti škole.  Prezentacija radova na smotrama i priredbama, postavljanje izložbi, sudjelovanje na sajmu obrtništva i međun</w:t>
      </w:r>
      <w:r w:rsidR="00A53B8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rodnom sajmu vježbeničkih tvrtki, posjet kazališnim predstavama, izrada keramičarskih radova. Troškovi svake pojedine skupine u okviru su odobrenih sredstava Programa </w:t>
      </w:r>
      <w:r w:rsidR="000437F0">
        <w:rPr>
          <w:rFonts w:ascii="Arial" w:hAnsi="Arial" w:cs="Arial"/>
          <w:sz w:val="20"/>
          <w:szCs w:val="20"/>
        </w:rPr>
        <w:t xml:space="preserve">za poticanje </w:t>
      </w:r>
      <w:r>
        <w:rPr>
          <w:rFonts w:ascii="Arial" w:hAnsi="Arial" w:cs="Arial"/>
          <w:sz w:val="20"/>
          <w:szCs w:val="20"/>
        </w:rPr>
        <w:t xml:space="preserve">dodatnog odgojno obrazovanog </w:t>
      </w:r>
      <w:proofErr w:type="spellStart"/>
      <w:r>
        <w:rPr>
          <w:rFonts w:ascii="Arial" w:hAnsi="Arial" w:cs="Arial"/>
          <w:sz w:val="20"/>
          <w:szCs w:val="20"/>
        </w:rPr>
        <w:t>stvaraštva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C7291A" w:rsidRDefault="00C7291A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Učenici će se poticati na izražavanje kreativnosti, talenta i sposobnosti kroz uključivanje u  aktivnosti.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IZVJEŠTAJ O POSTIGNUTIM CILJEVIMA I REZULTATIMA PROGRAMA TEMELJENIM NA POKAZATELJIMA USPJEŠNOSTI U PRETHODNOJ GODINI</w:t>
      </w:r>
      <w:r w:rsidRPr="00B3620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36200">
        <w:rPr>
          <w:rFonts w:ascii="Arial" w:hAnsi="Arial" w:cs="Arial"/>
          <w:b/>
          <w:sz w:val="20"/>
          <w:szCs w:val="20"/>
        </w:rPr>
        <w:t>ČIN I SREDSTVA ZA REALIZACIJU PROGRAMA:</w:t>
      </w:r>
    </w:p>
    <w:tbl>
      <w:tblPr>
        <w:tblStyle w:val="Reetkatablice"/>
        <w:tblW w:w="0" w:type="auto"/>
        <w:tblLook w:val="04A0"/>
      </w:tblPr>
      <w:tblGrid>
        <w:gridCol w:w="817"/>
        <w:gridCol w:w="3969"/>
        <w:gridCol w:w="1701"/>
        <w:gridCol w:w="1701"/>
        <w:gridCol w:w="1667"/>
      </w:tblGrid>
      <w:tr w:rsidR="000E37E8" w:rsidRPr="00041292" w:rsidTr="00220909">
        <w:tc>
          <w:tcPr>
            <w:tcW w:w="817" w:type="dxa"/>
          </w:tcPr>
          <w:p w:rsidR="000E37E8" w:rsidRPr="00041292" w:rsidRDefault="000E37E8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R.br.</w:t>
            </w:r>
          </w:p>
        </w:tc>
        <w:tc>
          <w:tcPr>
            <w:tcW w:w="3969" w:type="dxa"/>
          </w:tcPr>
          <w:p w:rsidR="000E37E8" w:rsidRPr="00041292" w:rsidRDefault="000E37E8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Naziv aktivnosti / projekta</w:t>
            </w:r>
          </w:p>
        </w:tc>
        <w:tc>
          <w:tcPr>
            <w:tcW w:w="1701" w:type="dxa"/>
          </w:tcPr>
          <w:p w:rsidR="000E37E8" w:rsidRPr="00041292" w:rsidRDefault="000E37E8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0E37E8" w:rsidRPr="00041292" w:rsidRDefault="00C83B9F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2018</w:t>
            </w:r>
            <w:r w:rsidR="000E37E8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667" w:type="dxa"/>
          </w:tcPr>
          <w:p w:rsidR="000E37E8" w:rsidRPr="00041292" w:rsidRDefault="000E37E8" w:rsidP="00C83B9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C83B9F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37E8">
              <w:rPr>
                <w:rFonts w:ascii="Arial" w:hAnsi="Arial" w:cs="Arial"/>
                <w:color w:val="FF0000"/>
                <w:sz w:val="18"/>
                <w:szCs w:val="18"/>
              </w:rPr>
              <w:t>Produženi boravak učenika-putnika</w:t>
            </w:r>
          </w:p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969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37E8">
              <w:rPr>
                <w:rFonts w:ascii="Arial" w:hAnsi="Arial" w:cs="Arial"/>
                <w:color w:val="FF0000"/>
                <w:sz w:val="18"/>
                <w:szCs w:val="18"/>
              </w:rPr>
              <w:t>Natjecanja i smotre u znanju, vještinama i sposobnostima</w:t>
            </w:r>
          </w:p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4.000,00</w:t>
            </w:r>
          </w:p>
        </w:tc>
        <w:tc>
          <w:tcPr>
            <w:tcW w:w="1701" w:type="dxa"/>
          </w:tcPr>
          <w:p w:rsidR="000E37E8" w:rsidRPr="009F2EDF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  <w:tc>
          <w:tcPr>
            <w:tcW w:w="1667" w:type="dxa"/>
          </w:tcPr>
          <w:p w:rsidR="000E37E8" w:rsidRPr="009F2EDF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0E37E8" w:rsidRPr="00041292" w:rsidTr="00220909">
        <w:tc>
          <w:tcPr>
            <w:tcW w:w="817" w:type="dxa"/>
          </w:tcPr>
          <w:p w:rsidR="000E37E8" w:rsidRPr="000C7146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7146">
              <w:rPr>
                <w:rFonts w:ascii="Arial" w:hAnsi="Arial" w:cs="Arial"/>
                <w:sz w:val="18"/>
                <w:szCs w:val="18"/>
              </w:rPr>
              <w:lastRenderedPageBreak/>
              <w:t>3.</w:t>
            </w:r>
          </w:p>
        </w:tc>
        <w:tc>
          <w:tcPr>
            <w:tcW w:w="3969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37E8">
              <w:rPr>
                <w:rFonts w:ascii="Arial" w:hAnsi="Arial" w:cs="Arial"/>
                <w:color w:val="FF0000"/>
                <w:sz w:val="18"/>
                <w:szCs w:val="18"/>
              </w:rPr>
              <w:t>Sufinanciranje rada pomoćnika u nastavi</w:t>
            </w:r>
          </w:p>
        </w:tc>
        <w:tc>
          <w:tcPr>
            <w:tcW w:w="1701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7" w:type="dxa"/>
          </w:tcPr>
          <w:p w:rsidR="000E37E8" w:rsidRPr="009F2EDF" w:rsidRDefault="000E37E8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7E8" w:rsidRPr="00D7619E" w:rsidTr="00220909">
        <w:tc>
          <w:tcPr>
            <w:tcW w:w="817" w:type="dxa"/>
          </w:tcPr>
          <w:p w:rsidR="000E37E8" w:rsidRPr="00D7619E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3969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37E8">
              <w:rPr>
                <w:rFonts w:ascii="Arial" w:hAnsi="Arial" w:cs="Arial"/>
                <w:color w:val="FF0000"/>
                <w:sz w:val="18"/>
                <w:szCs w:val="18"/>
              </w:rPr>
              <w:t>Programi za poticanje dodatnog odgojno-obrazovnog stvaralaštva</w:t>
            </w:r>
          </w:p>
        </w:tc>
        <w:tc>
          <w:tcPr>
            <w:tcW w:w="1701" w:type="dxa"/>
          </w:tcPr>
          <w:p w:rsidR="000E37E8" w:rsidRPr="00D7619E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25.800,00</w:t>
            </w:r>
          </w:p>
        </w:tc>
        <w:tc>
          <w:tcPr>
            <w:tcW w:w="1701" w:type="dxa"/>
          </w:tcPr>
          <w:p w:rsidR="000E37E8" w:rsidRPr="00D7619E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25.800,00</w:t>
            </w:r>
          </w:p>
        </w:tc>
        <w:tc>
          <w:tcPr>
            <w:tcW w:w="1667" w:type="dxa"/>
          </w:tcPr>
          <w:p w:rsidR="000E37E8" w:rsidRPr="00D7619E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25.800,00</w:t>
            </w:r>
          </w:p>
        </w:tc>
      </w:tr>
      <w:tr w:rsidR="000E37E8" w:rsidRPr="00D7619E" w:rsidTr="00220909">
        <w:tc>
          <w:tcPr>
            <w:tcW w:w="817" w:type="dxa"/>
          </w:tcPr>
          <w:p w:rsidR="000E37E8" w:rsidRPr="00D7619E" w:rsidRDefault="000E37E8" w:rsidP="002209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19E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969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E37E8">
              <w:rPr>
                <w:rFonts w:ascii="Arial" w:hAnsi="Arial" w:cs="Arial"/>
                <w:color w:val="FF0000"/>
                <w:sz w:val="18"/>
                <w:szCs w:val="18"/>
              </w:rPr>
              <w:t>Obrazovanje odraslih</w:t>
            </w:r>
          </w:p>
        </w:tc>
        <w:tc>
          <w:tcPr>
            <w:tcW w:w="1701" w:type="dxa"/>
          </w:tcPr>
          <w:p w:rsidR="000E37E8" w:rsidRPr="00D7619E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701" w:type="dxa"/>
          </w:tcPr>
          <w:p w:rsidR="000E37E8" w:rsidRPr="00D7619E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  <w:tc>
          <w:tcPr>
            <w:tcW w:w="1667" w:type="dxa"/>
          </w:tcPr>
          <w:p w:rsidR="000E37E8" w:rsidRPr="00D7619E" w:rsidRDefault="00B07C2A" w:rsidP="002209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50.000,00</w:t>
            </w:r>
          </w:p>
        </w:tc>
      </w:tr>
      <w:tr w:rsidR="00785F66" w:rsidRPr="00041292" w:rsidTr="00220909">
        <w:tc>
          <w:tcPr>
            <w:tcW w:w="817" w:type="dxa"/>
          </w:tcPr>
          <w:p w:rsidR="00785F66" w:rsidRPr="00D7619E" w:rsidRDefault="00785F66" w:rsidP="00E75D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85F66" w:rsidRPr="000E37E8" w:rsidRDefault="00785F66" w:rsidP="00785F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Odgojno-obrazovne aktivnosti izvan škola</w:t>
            </w:r>
          </w:p>
        </w:tc>
        <w:tc>
          <w:tcPr>
            <w:tcW w:w="1701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5F66" w:rsidRPr="00041292" w:rsidTr="00220909">
        <w:tc>
          <w:tcPr>
            <w:tcW w:w="817" w:type="dxa"/>
          </w:tcPr>
          <w:p w:rsidR="00785F66" w:rsidRPr="00D7619E" w:rsidRDefault="00785F66" w:rsidP="00785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785F66" w:rsidRPr="000E37E8" w:rsidRDefault="00785F66" w:rsidP="00785F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Unapređenje mentorskog rada za učenike srednjih strukovnih škola</w:t>
            </w:r>
          </w:p>
        </w:tc>
        <w:tc>
          <w:tcPr>
            <w:tcW w:w="1701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785F66" w:rsidRPr="00041292" w:rsidRDefault="00785F66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B9F" w:rsidRPr="00041292" w:rsidTr="00220909">
        <w:tc>
          <w:tcPr>
            <w:tcW w:w="817" w:type="dxa"/>
          </w:tcPr>
          <w:p w:rsidR="00C83B9F" w:rsidRPr="00D7619E" w:rsidRDefault="00C83B9F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83B9F" w:rsidRPr="000E37E8" w:rsidRDefault="00C83B9F" w:rsidP="00E75DD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EU projekti</w:t>
            </w:r>
          </w:p>
        </w:tc>
        <w:tc>
          <w:tcPr>
            <w:tcW w:w="1701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B9F" w:rsidRPr="00041292" w:rsidTr="00220909">
        <w:tc>
          <w:tcPr>
            <w:tcW w:w="817" w:type="dxa"/>
          </w:tcPr>
          <w:p w:rsidR="00C83B9F" w:rsidRPr="00D7619E" w:rsidRDefault="00C83B9F" w:rsidP="00C83B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D7619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:rsidR="00C83B9F" w:rsidRPr="000E37E8" w:rsidRDefault="00C83B9F" w:rsidP="00E75DD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Dodatne djelatnosti učeničkih domova</w:t>
            </w:r>
          </w:p>
        </w:tc>
        <w:tc>
          <w:tcPr>
            <w:tcW w:w="1701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dxa"/>
          </w:tcPr>
          <w:p w:rsidR="00C83B9F" w:rsidRPr="00041292" w:rsidRDefault="00C83B9F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83B9F" w:rsidRPr="00041292" w:rsidTr="00220909">
        <w:tc>
          <w:tcPr>
            <w:tcW w:w="817" w:type="dxa"/>
          </w:tcPr>
          <w:p w:rsidR="00C83B9F" w:rsidRPr="00041292" w:rsidRDefault="00C83B9F" w:rsidP="0022090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C83B9F" w:rsidRDefault="00C83B9F" w:rsidP="002209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Ukupno program:</w:t>
            </w:r>
          </w:p>
        </w:tc>
        <w:tc>
          <w:tcPr>
            <w:tcW w:w="1701" w:type="dxa"/>
          </w:tcPr>
          <w:p w:rsidR="00C83B9F" w:rsidRPr="00041292" w:rsidRDefault="00B07C2A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79.800,00</w:t>
            </w:r>
          </w:p>
        </w:tc>
        <w:tc>
          <w:tcPr>
            <w:tcW w:w="1701" w:type="dxa"/>
          </w:tcPr>
          <w:p w:rsidR="00C83B9F" w:rsidRPr="00041292" w:rsidRDefault="00B07C2A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79.800,00</w:t>
            </w:r>
          </w:p>
        </w:tc>
        <w:tc>
          <w:tcPr>
            <w:tcW w:w="1667" w:type="dxa"/>
          </w:tcPr>
          <w:p w:rsidR="00C83B9F" w:rsidRPr="00041292" w:rsidRDefault="00B07C2A" w:rsidP="00220909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79.800,00</w:t>
            </w:r>
          </w:p>
        </w:tc>
      </w:tr>
    </w:tbl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F575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575B6">
        <w:rPr>
          <w:rFonts w:ascii="Arial" w:hAnsi="Arial" w:cs="Arial"/>
          <w:sz w:val="20"/>
          <w:szCs w:val="20"/>
        </w:rPr>
        <w:t>Natjecanja i smotre u znanju, vještinama i sposobnostima- natjecanje iz hrvatskog jezika, matematike, engleskog jezika, informatike,</w:t>
      </w:r>
      <w:r>
        <w:rPr>
          <w:rFonts w:ascii="Arial" w:hAnsi="Arial" w:cs="Arial"/>
          <w:sz w:val="20"/>
          <w:szCs w:val="20"/>
        </w:rPr>
        <w:t xml:space="preserve"> </w:t>
      </w:r>
      <w:r w:rsidRPr="00F575B6">
        <w:rPr>
          <w:rFonts w:ascii="Arial" w:hAnsi="Arial" w:cs="Arial"/>
          <w:sz w:val="20"/>
          <w:szCs w:val="20"/>
        </w:rPr>
        <w:t>željezničkog prometa, elektrotehnike, osposobljavanje i natjecanje u pružanju prve pomoći.</w:t>
      </w:r>
    </w:p>
    <w:p w:rsidR="00F575B6" w:rsidRDefault="00F575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Program za poticanje dodatnog odgojno obrazovnog </w:t>
      </w:r>
      <w:proofErr w:type="spellStart"/>
      <w:r>
        <w:rPr>
          <w:rFonts w:ascii="Arial" w:hAnsi="Arial" w:cs="Arial"/>
          <w:sz w:val="20"/>
          <w:szCs w:val="20"/>
        </w:rPr>
        <w:t>stvaraštva</w:t>
      </w:r>
      <w:proofErr w:type="spellEnd"/>
      <w:r>
        <w:rPr>
          <w:rFonts w:ascii="Arial" w:hAnsi="Arial" w:cs="Arial"/>
          <w:sz w:val="20"/>
          <w:szCs w:val="20"/>
        </w:rPr>
        <w:t xml:space="preserve"> –Mladi </w:t>
      </w:r>
      <w:proofErr w:type="spellStart"/>
      <w:r>
        <w:rPr>
          <w:rFonts w:ascii="Arial" w:hAnsi="Arial" w:cs="Arial"/>
          <w:sz w:val="20"/>
          <w:szCs w:val="20"/>
        </w:rPr>
        <w:t>kazalištarci</w:t>
      </w:r>
      <w:proofErr w:type="spellEnd"/>
      <w:r>
        <w:rPr>
          <w:rFonts w:ascii="Arial" w:hAnsi="Arial" w:cs="Arial"/>
          <w:sz w:val="20"/>
          <w:szCs w:val="20"/>
        </w:rPr>
        <w:t xml:space="preserve">, keramičarska skupina, Vježbenička tvrtka, Učenička zadruga Eko-etno </w:t>
      </w:r>
      <w:proofErr w:type="spellStart"/>
      <w:r>
        <w:rPr>
          <w:rFonts w:ascii="Arial" w:hAnsi="Arial" w:cs="Arial"/>
          <w:sz w:val="20"/>
          <w:szCs w:val="20"/>
        </w:rPr>
        <w:t>Rudač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575B6" w:rsidRPr="00F575B6" w:rsidRDefault="00F575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Obrazovanje odraslih- prekvalifikacija i osposobljavanje za pčelare, manevrist, željeznički prometni radnik, tehničar za željeznički promet, CNC operater.</w:t>
      </w:r>
    </w:p>
    <w:p w:rsidR="00F575B6" w:rsidRDefault="00F575B6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Pr="00D70965" w:rsidRDefault="008F05FD" w:rsidP="008F05F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7E3FAA">
        <w:rPr>
          <w:rFonts w:ascii="Arial" w:hAnsi="Arial" w:cs="Arial"/>
          <w:b/>
          <w:sz w:val="20"/>
          <w:szCs w:val="20"/>
        </w:rPr>
        <w:t>RAZLOG ODSTUPANJA OD PROŠLOGODINJIH PROJEKCIJA: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Pr="007E3FAA" w:rsidRDefault="00F575B6" w:rsidP="008F05F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 je manji u odnosu na projekciju 2017 iz razloga što je manje planiran prihod u obrazovanju odraslih zbog manjeg broja polaznika.</w:t>
      </w:r>
    </w:p>
    <w:p w:rsidR="008F05FD" w:rsidRPr="007E3FAA" w:rsidRDefault="008F05FD" w:rsidP="008F05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POKAZATELJI USPJEŠNOSTI: </w:t>
      </w:r>
    </w:p>
    <w:p w:rsidR="008F05FD" w:rsidRDefault="008F05FD" w:rsidP="008F05F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5"/>
        <w:gridCol w:w="2138"/>
        <w:gridCol w:w="850"/>
        <w:gridCol w:w="1276"/>
        <w:gridCol w:w="1276"/>
        <w:gridCol w:w="1275"/>
        <w:gridCol w:w="1134"/>
      </w:tblGrid>
      <w:tr w:rsidR="000E37E8" w:rsidRPr="00D240D8" w:rsidTr="000E37E8">
        <w:trPr>
          <w:trHeight w:val="693"/>
        </w:trPr>
        <w:tc>
          <w:tcPr>
            <w:tcW w:w="1685" w:type="dxa"/>
            <w:vAlign w:val="center"/>
          </w:tcPr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Pokazatelj uspješnosti</w:t>
            </w:r>
          </w:p>
        </w:tc>
        <w:tc>
          <w:tcPr>
            <w:tcW w:w="2138" w:type="dxa"/>
            <w:vAlign w:val="center"/>
          </w:tcPr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bCs/>
                <w:sz w:val="14"/>
                <w:szCs w:val="14"/>
              </w:rPr>
              <w:t>Definicija</w:t>
            </w:r>
          </w:p>
        </w:tc>
        <w:tc>
          <w:tcPr>
            <w:tcW w:w="850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Jedinica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Polazna</w:t>
            </w:r>
          </w:p>
          <w:p w:rsidR="000E37E8" w:rsidRPr="00B456BB" w:rsidRDefault="000E37E8" w:rsidP="00220909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456BB">
              <w:rPr>
                <w:rFonts w:ascii="Arial" w:hAnsi="Arial" w:cs="Arial"/>
                <w:b/>
                <w:sz w:val="14"/>
                <w:szCs w:val="14"/>
              </w:rPr>
              <w:t>vrijednost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785F66">
              <w:rPr>
                <w:sz w:val="14"/>
                <w:szCs w:val="14"/>
              </w:rPr>
              <w:t>7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275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785F66">
              <w:rPr>
                <w:sz w:val="14"/>
                <w:szCs w:val="14"/>
              </w:rPr>
              <w:t>8</w:t>
            </w:r>
            <w:r w:rsidRPr="00B456BB">
              <w:rPr>
                <w:sz w:val="14"/>
                <w:szCs w:val="14"/>
              </w:rPr>
              <w:t>.</w:t>
            </w:r>
          </w:p>
        </w:tc>
        <w:tc>
          <w:tcPr>
            <w:tcW w:w="1134" w:type="dxa"/>
            <w:vAlign w:val="center"/>
          </w:tcPr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Ciljana</w:t>
            </w:r>
          </w:p>
          <w:p w:rsidR="000E37E8" w:rsidRPr="00B456BB" w:rsidRDefault="000E37E8" w:rsidP="00220909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vrijednost</w:t>
            </w:r>
          </w:p>
          <w:p w:rsidR="000E37E8" w:rsidRPr="00B456BB" w:rsidRDefault="000E37E8" w:rsidP="00785F66">
            <w:pPr>
              <w:pStyle w:val="Naslov7"/>
              <w:rPr>
                <w:sz w:val="14"/>
                <w:szCs w:val="14"/>
              </w:rPr>
            </w:pPr>
            <w:r w:rsidRPr="00B456BB">
              <w:rPr>
                <w:sz w:val="14"/>
                <w:szCs w:val="14"/>
              </w:rPr>
              <w:t>201</w:t>
            </w:r>
            <w:r w:rsidR="00785F66">
              <w:rPr>
                <w:sz w:val="14"/>
                <w:szCs w:val="14"/>
              </w:rPr>
              <w:t>9</w:t>
            </w:r>
            <w:r w:rsidRPr="00B456BB">
              <w:rPr>
                <w:sz w:val="14"/>
                <w:szCs w:val="14"/>
              </w:rPr>
              <w:t>.</w:t>
            </w:r>
          </w:p>
        </w:tc>
      </w:tr>
      <w:tr w:rsidR="000E37E8" w:rsidRPr="00D240D8" w:rsidTr="000E37E8">
        <w:trPr>
          <w:trHeight w:val="214"/>
        </w:trPr>
        <w:tc>
          <w:tcPr>
            <w:tcW w:w="1685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color w:val="FF0000"/>
                <w:sz w:val="14"/>
                <w:szCs w:val="14"/>
              </w:rPr>
              <w:t>Broj učenika u programu produženog boravka za učenike-putnike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(SAMO ZA OŠ)</w:t>
            </w:r>
          </w:p>
        </w:tc>
        <w:tc>
          <w:tcPr>
            <w:tcW w:w="2138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color w:val="FF0000"/>
                <w:sz w:val="14"/>
                <w:szCs w:val="14"/>
              </w:rPr>
              <w:t xml:space="preserve">Osigurati siguran  boravak učenika-putnika u školi za vrijeme čekanja prijevoza </w:t>
            </w:r>
          </w:p>
        </w:tc>
        <w:tc>
          <w:tcPr>
            <w:tcW w:w="850" w:type="dxa"/>
            <w:vAlign w:val="center"/>
          </w:tcPr>
          <w:p w:rsidR="000E37E8" w:rsidRPr="000E37E8" w:rsidRDefault="000E37E8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E37E8" w:rsidRPr="00B456BB" w:rsidRDefault="000E37E8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E37E8" w:rsidRPr="00B456BB" w:rsidRDefault="000E37E8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0E37E8" w:rsidRDefault="000E37E8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</w:p>
          <w:p w:rsidR="000E37E8" w:rsidRPr="000E37E8" w:rsidRDefault="000E37E8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 xml:space="preserve">Uključenost učenika OŠ </w:t>
            </w: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 xml:space="preserve">/ SŠ </w:t>
            </w:r>
            <w:r w:rsidRPr="000E37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 xml:space="preserve">u natjecanja i smotre znanja, vještina i sposobnosti </w:t>
            </w:r>
          </w:p>
        </w:tc>
        <w:tc>
          <w:tcPr>
            <w:tcW w:w="2138" w:type="dxa"/>
            <w:vAlign w:val="center"/>
          </w:tcPr>
          <w:p w:rsidR="000E37E8" w:rsidRPr="000E37E8" w:rsidRDefault="000E37E8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vAlign w:val="center"/>
          </w:tcPr>
          <w:p w:rsidR="000E37E8" w:rsidRPr="000E37E8" w:rsidRDefault="001F14A3" w:rsidP="00220909">
            <w:pPr>
              <w:jc w:val="right"/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Cs/>
                <w:color w:val="FF0000"/>
                <w:sz w:val="14"/>
                <w:szCs w:val="14"/>
              </w:rPr>
              <w:t>80</w:t>
            </w:r>
          </w:p>
        </w:tc>
        <w:tc>
          <w:tcPr>
            <w:tcW w:w="1276" w:type="dxa"/>
            <w:vAlign w:val="center"/>
          </w:tcPr>
          <w:p w:rsidR="000E37E8" w:rsidRPr="00B456BB" w:rsidRDefault="00F575B6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4.000,00</w:t>
            </w:r>
          </w:p>
        </w:tc>
        <w:tc>
          <w:tcPr>
            <w:tcW w:w="1276" w:type="dxa"/>
            <w:vAlign w:val="center"/>
          </w:tcPr>
          <w:p w:rsidR="000E37E8" w:rsidRPr="00B456BB" w:rsidRDefault="00F575B6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4.000,00</w:t>
            </w:r>
          </w:p>
        </w:tc>
        <w:tc>
          <w:tcPr>
            <w:tcW w:w="1275" w:type="dxa"/>
            <w:vAlign w:val="center"/>
          </w:tcPr>
          <w:p w:rsidR="000E37E8" w:rsidRPr="00B456BB" w:rsidRDefault="00F575B6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4.000,00</w:t>
            </w:r>
          </w:p>
        </w:tc>
        <w:tc>
          <w:tcPr>
            <w:tcW w:w="1134" w:type="dxa"/>
            <w:vAlign w:val="center"/>
          </w:tcPr>
          <w:p w:rsidR="000E37E8" w:rsidRPr="00B456BB" w:rsidRDefault="00F575B6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4.000,00</w:t>
            </w: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0E37E8" w:rsidRDefault="000E37E8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</w:p>
          <w:p w:rsidR="000E37E8" w:rsidRPr="000E37E8" w:rsidRDefault="000E37E8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Broj pomoćnika u nastavi</w:t>
            </w:r>
          </w:p>
        </w:tc>
        <w:tc>
          <w:tcPr>
            <w:tcW w:w="2138" w:type="dxa"/>
          </w:tcPr>
          <w:p w:rsidR="000E37E8" w:rsidRPr="000E37E8" w:rsidRDefault="000E37E8" w:rsidP="00220909">
            <w:pPr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>Povećanjem broja pomoćnika u nastavi olakšati školovanje učenika s teškoćama</w:t>
            </w:r>
          </w:p>
        </w:tc>
        <w:tc>
          <w:tcPr>
            <w:tcW w:w="850" w:type="dxa"/>
            <w:vAlign w:val="center"/>
          </w:tcPr>
          <w:p w:rsidR="000E37E8" w:rsidRPr="000E37E8" w:rsidRDefault="000E37E8" w:rsidP="00220909">
            <w:pPr>
              <w:jc w:val="right"/>
              <w:rPr>
                <w:rFonts w:ascii="Arial" w:hAnsi="Arial" w:cs="Arial"/>
                <w:bCs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bCs/>
                <w:color w:val="FF0000"/>
                <w:sz w:val="14"/>
                <w:szCs w:val="14"/>
              </w:rPr>
              <w:t xml:space="preserve">Broj </w:t>
            </w: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0E37E8" w:rsidRPr="00B456BB" w:rsidRDefault="000E37E8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0E37E8" w:rsidRPr="00B456BB" w:rsidRDefault="000E37E8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E37E8" w:rsidRPr="00B456BB" w:rsidRDefault="000E37E8" w:rsidP="00220909">
            <w:pPr>
              <w:jc w:val="right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E37E8" w:rsidRPr="00D240D8" w:rsidTr="000E37E8">
        <w:trPr>
          <w:trHeight w:val="225"/>
        </w:trPr>
        <w:tc>
          <w:tcPr>
            <w:tcW w:w="1685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color w:val="FF0000"/>
                <w:sz w:val="14"/>
                <w:szCs w:val="14"/>
              </w:rPr>
              <w:t>Broj učenika u programima poticanja dodatnog odgojno-obrazovnog stvaralaštva</w:t>
            </w:r>
          </w:p>
        </w:tc>
        <w:tc>
          <w:tcPr>
            <w:tcW w:w="2138" w:type="dxa"/>
          </w:tcPr>
          <w:p w:rsidR="000E37E8" w:rsidRPr="000E37E8" w:rsidRDefault="000E37E8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0E37E8">
              <w:rPr>
                <w:rFonts w:ascii="Arial" w:hAnsi="Arial" w:cs="Arial"/>
                <w:color w:val="FF0000"/>
                <w:sz w:val="14"/>
                <w:szCs w:val="14"/>
              </w:rPr>
              <w:t xml:space="preserve">Sufinanciranjem programa uključiti učenike u izvannastavne programe </w:t>
            </w:r>
          </w:p>
        </w:tc>
        <w:tc>
          <w:tcPr>
            <w:tcW w:w="850" w:type="dxa"/>
            <w:vAlign w:val="center"/>
          </w:tcPr>
          <w:p w:rsidR="000E37E8" w:rsidRPr="000E37E8" w:rsidRDefault="00E75458" w:rsidP="00E7545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79</w:t>
            </w:r>
          </w:p>
        </w:tc>
        <w:tc>
          <w:tcPr>
            <w:tcW w:w="1276" w:type="dxa"/>
            <w:vAlign w:val="center"/>
          </w:tcPr>
          <w:p w:rsidR="000E37E8" w:rsidRPr="00B456BB" w:rsidRDefault="00F575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25.800,00</w:t>
            </w:r>
          </w:p>
        </w:tc>
        <w:tc>
          <w:tcPr>
            <w:tcW w:w="1276" w:type="dxa"/>
            <w:vAlign w:val="center"/>
          </w:tcPr>
          <w:p w:rsidR="000E37E8" w:rsidRPr="00B456BB" w:rsidRDefault="00F575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25800,00</w:t>
            </w:r>
          </w:p>
        </w:tc>
        <w:tc>
          <w:tcPr>
            <w:tcW w:w="1275" w:type="dxa"/>
            <w:vAlign w:val="center"/>
          </w:tcPr>
          <w:p w:rsidR="000E37E8" w:rsidRPr="00B456BB" w:rsidRDefault="00F575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25.800,00</w:t>
            </w:r>
          </w:p>
        </w:tc>
        <w:tc>
          <w:tcPr>
            <w:tcW w:w="1134" w:type="dxa"/>
            <w:vAlign w:val="center"/>
          </w:tcPr>
          <w:p w:rsidR="000E37E8" w:rsidRPr="00B456BB" w:rsidRDefault="00F575B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25.800,00</w:t>
            </w:r>
          </w:p>
        </w:tc>
      </w:tr>
      <w:tr w:rsidR="00785F66" w:rsidRPr="00D240D8" w:rsidTr="000E37E8">
        <w:trPr>
          <w:trHeight w:val="225"/>
        </w:trPr>
        <w:tc>
          <w:tcPr>
            <w:tcW w:w="1685" w:type="dxa"/>
          </w:tcPr>
          <w:p w:rsidR="00785F66" w:rsidRPr="000E37E8" w:rsidRDefault="00785F66" w:rsidP="00220909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Ostvarivanje godišnjih planova i programa predškolskog odgoja/broj skupina predškolskog odgoja</w:t>
            </w:r>
          </w:p>
        </w:tc>
        <w:tc>
          <w:tcPr>
            <w:tcW w:w="2138" w:type="dxa"/>
          </w:tcPr>
          <w:p w:rsidR="00785F66" w:rsidRPr="000E37E8" w:rsidRDefault="00785F66" w:rsidP="00785F6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904E0"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 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plaća zaposlenika, dodatnih materijalnih i financijskih rashoda omogućiti nesmetano odvijanje plana i programa u predškolskom odgoju </w:t>
            </w:r>
          </w:p>
        </w:tc>
        <w:tc>
          <w:tcPr>
            <w:tcW w:w="850" w:type="dxa"/>
            <w:vAlign w:val="center"/>
          </w:tcPr>
          <w:p w:rsidR="00785F66" w:rsidRPr="000E37E8" w:rsidRDefault="00785F6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% plana / broj vrtićkih skupina</w:t>
            </w:r>
          </w:p>
        </w:tc>
        <w:tc>
          <w:tcPr>
            <w:tcW w:w="1276" w:type="dxa"/>
            <w:vAlign w:val="center"/>
          </w:tcPr>
          <w:p w:rsidR="00785F66" w:rsidRPr="00B456BB" w:rsidRDefault="00785F6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85F66" w:rsidRPr="00B456BB" w:rsidRDefault="00785F6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85F66" w:rsidRPr="00B456BB" w:rsidRDefault="00785F6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85F66" w:rsidRPr="00B456BB" w:rsidRDefault="00785F6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5F66" w:rsidRPr="00D240D8" w:rsidTr="000E37E8">
        <w:trPr>
          <w:trHeight w:val="225"/>
        </w:trPr>
        <w:tc>
          <w:tcPr>
            <w:tcW w:w="1685" w:type="dxa"/>
          </w:tcPr>
          <w:p w:rsidR="00785F66" w:rsidRDefault="00C83B9F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Broj učenika i mentora uključenih u program</w:t>
            </w:r>
          </w:p>
        </w:tc>
        <w:tc>
          <w:tcPr>
            <w:tcW w:w="2138" w:type="dxa"/>
          </w:tcPr>
          <w:p w:rsidR="00785F66" w:rsidRPr="00C904E0" w:rsidRDefault="00C83B9F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Financiranjem programa omogućiti </w:t>
            </w: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t>osposobljavanj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e</w:t>
            </w: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t xml:space="preserve"> i certificiranja mentora u trgovačkim društvima za rad s učenicima za vrijeme njihove prakse, povezivanja </w:t>
            </w: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obrazovnih institucija s gospodarstvom i nagrađivanja najboljih učenika obuhvaćenih programom</w:t>
            </w:r>
          </w:p>
        </w:tc>
        <w:tc>
          <w:tcPr>
            <w:tcW w:w="850" w:type="dxa"/>
            <w:vAlign w:val="center"/>
          </w:tcPr>
          <w:p w:rsidR="00785F66" w:rsidRDefault="00C83B9F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 xml:space="preserve">Broj učenika / mentora </w:t>
            </w:r>
          </w:p>
        </w:tc>
        <w:tc>
          <w:tcPr>
            <w:tcW w:w="1276" w:type="dxa"/>
            <w:vAlign w:val="center"/>
          </w:tcPr>
          <w:p w:rsidR="00785F66" w:rsidRPr="00B456BB" w:rsidRDefault="00785F6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85F66" w:rsidRPr="00B456BB" w:rsidRDefault="00785F6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785F66" w:rsidRPr="00B456BB" w:rsidRDefault="00785F6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785F66" w:rsidRPr="00B456BB" w:rsidRDefault="00785F66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3B9F" w:rsidRPr="00D240D8" w:rsidTr="000E37E8">
        <w:trPr>
          <w:trHeight w:val="225"/>
        </w:trPr>
        <w:tc>
          <w:tcPr>
            <w:tcW w:w="1685" w:type="dxa"/>
          </w:tcPr>
          <w:p w:rsidR="00C83B9F" w:rsidRDefault="00C83B9F" w:rsidP="00C83B9F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lastRenderedPageBreak/>
              <w:t>Broj projekata</w:t>
            </w:r>
          </w:p>
        </w:tc>
        <w:tc>
          <w:tcPr>
            <w:tcW w:w="2138" w:type="dxa"/>
          </w:tcPr>
          <w:p w:rsidR="00C83B9F" w:rsidRDefault="002D23C6" w:rsidP="002D23C6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R</w:t>
            </w:r>
            <w:r w:rsidRPr="002D23C6">
              <w:rPr>
                <w:rFonts w:ascii="Arial" w:hAnsi="Arial" w:cs="Arial"/>
                <w:color w:val="FF0000"/>
                <w:sz w:val="14"/>
                <w:szCs w:val="14"/>
              </w:rPr>
              <w:t>ealizacij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om što većeg broja </w:t>
            </w:r>
            <w:r w:rsidRPr="002D23C6">
              <w:rPr>
                <w:rFonts w:ascii="Arial" w:hAnsi="Arial" w:cs="Arial"/>
                <w:color w:val="FF0000"/>
                <w:sz w:val="14"/>
                <w:szCs w:val="14"/>
              </w:rPr>
              <w:t>projekata financiranih bespovratnim sredstvima fondova EU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 xml:space="preserve"> poboljšati uvjete rada (prostorne, oprema, edukacija) učenika i zaposlenika u ustanovama školstva </w:t>
            </w:r>
          </w:p>
        </w:tc>
        <w:tc>
          <w:tcPr>
            <w:tcW w:w="850" w:type="dxa"/>
            <w:vAlign w:val="center"/>
          </w:tcPr>
          <w:p w:rsidR="00C83B9F" w:rsidRDefault="002D23C6" w:rsidP="0022090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color w:val="FF0000"/>
                <w:sz w:val="14"/>
                <w:szCs w:val="14"/>
              </w:rPr>
              <w:t>Broj projekata</w:t>
            </w:r>
          </w:p>
        </w:tc>
        <w:tc>
          <w:tcPr>
            <w:tcW w:w="1276" w:type="dxa"/>
            <w:vAlign w:val="center"/>
          </w:tcPr>
          <w:p w:rsidR="00C83B9F" w:rsidRPr="00B456BB" w:rsidRDefault="00C83B9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C83B9F" w:rsidRPr="00B456BB" w:rsidRDefault="00C83B9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C83B9F" w:rsidRPr="00B456BB" w:rsidRDefault="00C83B9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C83B9F" w:rsidRPr="00B456BB" w:rsidRDefault="00C83B9F" w:rsidP="00220909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3B9F" w:rsidRPr="006F24BC" w:rsidTr="00C83B9F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C83B9F" w:rsidRDefault="00C83B9F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t>Povećanje broja učenika uključenih u prehranu putem obroka školske kuhinje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C83B9F" w:rsidRDefault="00C83B9F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t xml:space="preserve">Organiziranom obrocima školske marende osigurati učenicima redovitu i pravilnu prehranu za vrijeme boravka u školi.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C83B9F" w:rsidRDefault="00C83B9F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t>% ukupnog broja učenika škole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F24BC" w:rsidRDefault="00C83B9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F24BC" w:rsidRDefault="00C83B9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F24BC" w:rsidRDefault="00C83B9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6F24BC" w:rsidRDefault="00C83B9F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83B9F" w:rsidRPr="006F24BC" w:rsidTr="00C83B9F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C83B9F" w:rsidRDefault="00C83B9F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C83B9F" w:rsidRPr="00C83B9F" w:rsidRDefault="00C83B9F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t xml:space="preserve">Uključenost učenika OŠ i SŠ u natjecanja i smotre znanja, vještina i sposobnosti 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F" w:rsidRPr="00C83B9F" w:rsidRDefault="00C83B9F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  <w:p w:rsidR="00C83B9F" w:rsidRPr="00C83B9F" w:rsidRDefault="00C83B9F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t>Sufinanciranjem natjecanja i smotri poticati postojeće i uvođenje novih natjecateljskih disciplina s povećanim brojem korisnika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C83B9F" w:rsidRDefault="00C83B9F" w:rsidP="00C83B9F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C83B9F">
              <w:rPr>
                <w:rFonts w:ascii="Arial" w:hAnsi="Arial" w:cs="Arial"/>
                <w:color w:val="FF0000"/>
                <w:sz w:val="14"/>
                <w:szCs w:val="14"/>
              </w:rPr>
              <w:t>broj učenika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C83B9F" w:rsidRDefault="00C83B9F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C83B9F" w:rsidRDefault="00C83B9F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C83B9F" w:rsidRDefault="00C83B9F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B9F" w:rsidRPr="00C83B9F" w:rsidRDefault="00C83B9F" w:rsidP="00C83B9F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D23C6" w:rsidRPr="006F24BC" w:rsidTr="002D23C6">
        <w:trPr>
          <w:trHeight w:val="225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6" w:rsidRPr="002D23C6" w:rsidRDefault="002D23C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D23C6">
              <w:rPr>
                <w:rFonts w:ascii="Arial" w:hAnsi="Arial" w:cs="Arial"/>
                <w:color w:val="FF0000"/>
                <w:sz w:val="14"/>
                <w:szCs w:val="14"/>
              </w:rPr>
              <w:t>Povećanje broja polaznika programa obrazovanja odraslih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C6" w:rsidRPr="002D23C6" w:rsidRDefault="002D23C6" w:rsidP="00E75DDC">
            <w:pPr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D23C6">
              <w:rPr>
                <w:rFonts w:ascii="Arial" w:hAnsi="Arial" w:cs="Arial"/>
                <w:color w:val="FF0000"/>
                <w:sz w:val="14"/>
                <w:szCs w:val="14"/>
              </w:rPr>
              <w:t xml:space="preserve">Omogućiti svim zainteresiranim osobama  doškolovanje i prekvalifikaciju uvažavajući potrebe tržišta rada, te mogućnost bolje vertikalne prohodnosti u sustavu obrazovanja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2D23C6" w:rsidRDefault="002D23C6" w:rsidP="00E75DDC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2D23C6">
              <w:rPr>
                <w:rFonts w:ascii="Arial" w:hAnsi="Arial" w:cs="Arial"/>
                <w:color w:val="FF0000"/>
                <w:sz w:val="14"/>
                <w:szCs w:val="14"/>
              </w:rPr>
              <w:t>Broj polaznika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6F24BC" w:rsidRDefault="002D23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6F24BC" w:rsidRDefault="002D23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6F24BC" w:rsidRDefault="002D23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3C6" w:rsidRPr="006F24BC" w:rsidRDefault="002D23C6" w:rsidP="00E75DD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6185A" w:rsidRPr="00635ECB" w:rsidRDefault="00B6185A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F32619" w:rsidRPr="00635ECB" w:rsidRDefault="00F32619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Na državnom natjecanju prometnih škola ostvaren je značajan uspjeh – 2. Mjesto u kategoriji Tehničar za željeznički promet</w:t>
      </w:r>
    </w:p>
    <w:p w:rsidR="00635ECB" w:rsidRPr="00635ECB" w:rsidRDefault="00635ECB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Županijska natjecanja : hrvatski jezik, engleski jezik, Info –kup</w:t>
      </w:r>
    </w:p>
    <w:p w:rsidR="00635ECB" w:rsidRPr="00635ECB" w:rsidRDefault="00635ECB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Školska natjecanja: hrvatski jezik, engleski jezik, matematika-Klokan bez granica, informatika-računalstvo, natjecanje iz vjeronauka-vjeronaučna olimpijada</w:t>
      </w:r>
    </w:p>
    <w:p w:rsidR="00F32619" w:rsidRDefault="00F32619" w:rsidP="008F05FD">
      <w:pPr>
        <w:spacing w:line="240" w:lineRule="auto"/>
        <w:rPr>
          <w:rFonts w:ascii="Arial" w:hAnsi="Arial" w:cs="Arial"/>
          <w:sz w:val="20"/>
          <w:szCs w:val="20"/>
        </w:rPr>
      </w:pPr>
      <w:r w:rsidRPr="00635ECB">
        <w:rPr>
          <w:rFonts w:ascii="Arial" w:hAnsi="Arial" w:cs="Arial"/>
          <w:sz w:val="20"/>
          <w:szCs w:val="20"/>
        </w:rPr>
        <w:t>Sudjelovanje Vježbeničke</w:t>
      </w:r>
      <w:r w:rsidR="005474C9" w:rsidRPr="00635ECB">
        <w:rPr>
          <w:rFonts w:ascii="Arial" w:hAnsi="Arial" w:cs="Arial"/>
          <w:sz w:val="20"/>
          <w:szCs w:val="20"/>
        </w:rPr>
        <w:t xml:space="preserve"> tvrtke na županijskom sajmu u Rijeci </w:t>
      </w:r>
      <w:r w:rsidRPr="00635ECB">
        <w:rPr>
          <w:rFonts w:ascii="Arial" w:hAnsi="Arial" w:cs="Arial"/>
          <w:sz w:val="20"/>
          <w:szCs w:val="20"/>
        </w:rPr>
        <w:t>,</w:t>
      </w:r>
      <w:r w:rsidR="005474C9" w:rsidRPr="00635ECB">
        <w:rPr>
          <w:rFonts w:ascii="Arial" w:hAnsi="Arial" w:cs="Arial"/>
          <w:sz w:val="20"/>
          <w:szCs w:val="20"/>
        </w:rPr>
        <w:t xml:space="preserve"> posjet tvornici Kraš u Zagrebu, </w:t>
      </w:r>
      <w:r w:rsidRPr="00635ECB">
        <w:rPr>
          <w:rFonts w:ascii="Arial" w:hAnsi="Arial" w:cs="Arial"/>
          <w:sz w:val="20"/>
          <w:szCs w:val="20"/>
        </w:rPr>
        <w:t>sudjelovanje učeničke zadruge</w:t>
      </w:r>
      <w:r w:rsidR="005474C9" w:rsidRPr="00635ECB">
        <w:rPr>
          <w:rFonts w:ascii="Arial" w:hAnsi="Arial" w:cs="Arial"/>
          <w:sz w:val="20"/>
          <w:szCs w:val="20"/>
        </w:rPr>
        <w:t xml:space="preserve"> na smotri u Crikvenici,sudjelovanje na </w:t>
      </w:r>
      <w:proofErr w:type="spellStart"/>
      <w:r w:rsidR="005474C9" w:rsidRPr="00635ECB">
        <w:rPr>
          <w:rFonts w:ascii="Arial" w:hAnsi="Arial" w:cs="Arial"/>
          <w:sz w:val="20"/>
          <w:szCs w:val="20"/>
        </w:rPr>
        <w:t>Bundevijadi</w:t>
      </w:r>
      <w:proofErr w:type="spellEnd"/>
      <w:r w:rsidR="005474C9" w:rsidRPr="00635ECB">
        <w:rPr>
          <w:rFonts w:ascii="Arial" w:hAnsi="Arial" w:cs="Arial"/>
          <w:sz w:val="20"/>
          <w:szCs w:val="20"/>
        </w:rPr>
        <w:t>, obilježavan</w:t>
      </w:r>
      <w:r w:rsidR="00635ECB" w:rsidRPr="00635ECB">
        <w:rPr>
          <w:rFonts w:ascii="Arial" w:hAnsi="Arial" w:cs="Arial"/>
          <w:sz w:val="20"/>
          <w:szCs w:val="20"/>
        </w:rPr>
        <w:t xml:space="preserve">je obljetnice </w:t>
      </w:r>
      <w:r w:rsidR="00635ECB">
        <w:rPr>
          <w:rFonts w:ascii="Arial" w:hAnsi="Arial" w:cs="Arial"/>
          <w:sz w:val="20"/>
          <w:szCs w:val="20"/>
        </w:rPr>
        <w:t xml:space="preserve">Dana škole </w:t>
      </w:r>
      <w:r w:rsidR="00635ECB" w:rsidRPr="00635ECB">
        <w:rPr>
          <w:rFonts w:ascii="Arial" w:hAnsi="Arial" w:cs="Arial"/>
          <w:sz w:val="20"/>
          <w:szCs w:val="20"/>
        </w:rPr>
        <w:t xml:space="preserve">(izložba </w:t>
      </w:r>
      <w:proofErr w:type="spellStart"/>
      <w:r w:rsidR="00635ECB" w:rsidRPr="00635ECB">
        <w:rPr>
          <w:rFonts w:ascii="Arial" w:hAnsi="Arial" w:cs="Arial"/>
          <w:sz w:val="20"/>
          <w:szCs w:val="20"/>
        </w:rPr>
        <w:t>učeničiih</w:t>
      </w:r>
      <w:proofErr w:type="spellEnd"/>
      <w:r w:rsidR="00635ECB" w:rsidRPr="00635ECB">
        <w:rPr>
          <w:rFonts w:ascii="Arial" w:hAnsi="Arial" w:cs="Arial"/>
          <w:sz w:val="20"/>
          <w:szCs w:val="20"/>
        </w:rPr>
        <w:t xml:space="preserve"> radova), sudjelovanje na Oblikovno likovnoj radionici  u izradi radova od keramike</w:t>
      </w:r>
    </w:p>
    <w:p w:rsidR="004A776E" w:rsidRDefault="004A776E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4A776E" w:rsidRDefault="004A776E" w:rsidP="008F05FD">
      <w:pPr>
        <w:spacing w:line="240" w:lineRule="auto"/>
        <w:rPr>
          <w:rFonts w:ascii="Arial" w:hAnsi="Arial" w:cs="Arial"/>
          <w:sz w:val="20"/>
          <w:szCs w:val="20"/>
        </w:rPr>
      </w:pPr>
    </w:p>
    <w:p w:rsidR="004A776E" w:rsidRDefault="004A776E" w:rsidP="008F05FD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Moravice</w:t>
      </w:r>
      <w:proofErr w:type="spellEnd"/>
      <w:r>
        <w:rPr>
          <w:rFonts w:ascii="Arial" w:hAnsi="Arial" w:cs="Arial"/>
          <w:sz w:val="20"/>
          <w:szCs w:val="20"/>
        </w:rPr>
        <w:t>, 21.10.2016.                                                                          Ravnatelj</w:t>
      </w:r>
    </w:p>
    <w:p w:rsidR="004A776E" w:rsidRPr="00635ECB" w:rsidRDefault="004A776E" w:rsidP="008F05FD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proofErr w:type="spellStart"/>
      <w:r>
        <w:rPr>
          <w:rFonts w:ascii="Arial" w:hAnsi="Arial" w:cs="Arial"/>
          <w:sz w:val="20"/>
          <w:szCs w:val="20"/>
        </w:rPr>
        <w:t>Dokmanović</w:t>
      </w:r>
      <w:proofErr w:type="spellEnd"/>
      <w:r>
        <w:rPr>
          <w:rFonts w:ascii="Arial" w:hAnsi="Arial" w:cs="Arial"/>
          <w:sz w:val="20"/>
          <w:szCs w:val="20"/>
        </w:rPr>
        <w:t xml:space="preserve"> Borivoj, </w:t>
      </w:r>
      <w:proofErr w:type="spellStart"/>
      <w:r>
        <w:rPr>
          <w:rFonts w:ascii="Arial" w:hAnsi="Arial" w:cs="Arial"/>
          <w:sz w:val="20"/>
          <w:szCs w:val="20"/>
        </w:rPr>
        <w:t>dipl.ing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sectPr w:rsidR="004A776E" w:rsidRPr="00635ECB" w:rsidSect="00041292">
      <w:headerReference w:type="default" r:id="rId8"/>
      <w:pgSz w:w="11906" w:h="16838"/>
      <w:pgMar w:top="1417" w:right="1133" w:bottom="141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11B" w:rsidRDefault="00D4011B" w:rsidP="00BD6C77">
      <w:pPr>
        <w:spacing w:after="0" w:line="240" w:lineRule="auto"/>
      </w:pPr>
      <w:r>
        <w:separator/>
      </w:r>
    </w:p>
  </w:endnote>
  <w:endnote w:type="continuationSeparator" w:id="0">
    <w:p w:rsidR="00D4011B" w:rsidRDefault="00D4011B" w:rsidP="00BD6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11B" w:rsidRDefault="00D4011B" w:rsidP="00BD6C77">
      <w:pPr>
        <w:spacing w:after="0" w:line="240" w:lineRule="auto"/>
      </w:pPr>
      <w:r>
        <w:separator/>
      </w:r>
    </w:p>
  </w:footnote>
  <w:footnote w:type="continuationSeparator" w:id="0">
    <w:p w:rsidR="00D4011B" w:rsidRDefault="00D4011B" w:rsidP="00BD6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F25" w:rsidRDefault="002E7F2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43D5F"/>
    <w:multiLevelType w:val="hybridMultilevel"/>
    <w:tmpl w:val="410A686A"/>
    <w:lvl w:ilvl="0" w:tplc="7AEAED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41292"/>
    <w:rsid w:val="00041292"/>
    <w:rsid w:val="000437F0"/>
    <w:rsid w:val="000A4649"/>
    <w:rsid w:val="000B5F4E"/>
    <w:rsid w:val="000B7D54"/>
    <w:rsid w:val="000C7146"/>
    <w:rsid w:val="000D251C"/>
    <w:rsid w:val="000E37E8"/>
    <w:rsid w:val="00125605"/>
    <w:rsid w:val="001D16DE"/>
    <w:rsid w:val="001E6D4E"/>
    <w:rsid w:val="001E7ED0"/>
    <w:rsid w:val="001F14A3"/>
    <w:rsid w:val="001F6A85"/>
    <w:rsid w:val="00227D6E"/>
    <w:rsid w:val="002448D1"/>
    <w:rsid w:val="002706D9"/>
    <w:rsid w:val="002C7EB8"/>
    <w:rsid w:val="002D23C6"/>
    <w:rsid w:val="002E7F25"/>
    <w:rsid w:val="0034781F"/>
    <w:rsid w:val="00377DF3"/>
    <w:rsid w:val="003C556A"/>
    <w:rsid w:val="003C62C3"/>
    <w:rsid w:val="003D1334"/>
    <w:rsid w:val="00434AEE"/>
    <w:rsid w:val="0046436F"/>
    <w:rsid w:val="00490F88"/>
    <w:rsid w:val="004A776E"/>
    <w:rsid w:val="004B2479"/>
    <w:rsid w:val="00510CD1"/>
    <w:rsid w:val="005345C9"/>
    <w:rsid w:val="00537E34"/>
    <w:rsid w:val="005474C9"/>
    <w:rsid w:val="005B04BA"/>
    <w:rsid w:val="005C4501"/>
    <w:rsid w:val="005E27AD"/>
    <w:rsid w:val="00635ECB"/>
    <w:rsid w:val="00636F24"/>
    <w:rsid w:val="006512D3"/>
    <w:rsid w:val="00686521"/>
    <w:rsid w:val="006E33DD"/>
    <w:rsid w:val="006F6BE7"/>
    <w:rsid w:val="00702CA6"/>
    <w:rsid w:val="0071325F"/>
    <w:rsid w:val="00724354"/>
    <w:rsid w:val="0074216D"/>
    <w:rsid w:val="0075160C"/>
    <w:rsid w:val="00755E82"/>
    <w:rsid w:val="00781BFE"/>
    <w:rsid w:val="00785F66"/>
    <w:rsid w:val="007E3FAA"/>
    <w:rsid w:val="007F1616"/>
    <w:rsid w:val="00805E39"/>
    <w:rsid w:val="00807943"/>
    <w:rsid w:val="00812D8A"/>
    <w:rsid w:val="008534A5"/>
    <w:rsid w:val="00854FBC"/>
    <w:rsid w:val="00873545"/>
    <w:rsid w:val="008754D6"/>
    <w:rsid w:val="008978DE"/>
    <w:rsid w:val="008E43EF"/>
    <w:rsid w:val="008F05FD"/>
    <w:rsid w:val="008F2495"/>
    <w:rsid w:val="00913415"/>
    <w:rsid w:val="009304C6"/>
    <w:rsid w:val="00947B10"/>
    <w:rsid w:val="0096000D"/>
    <w:rsid w:val="009A4EB5"/>
    <w:rsid w:val="009C7513"/>
    <w:rsid w:val="009F2287"/>
    <w:rsid w:val="009F2EDF"/>
    <w:rsid w:val="00A4683C"/>
    <w:rsid w:val="00A476AB"/>
    <w:rsid w:val="00A53B89"/>
    <w:rsid w:val="00A67172"/>
    <w:rsid w:val="00AA1771"/>
    <w:rsid w:val="00AD2EEE"/>
    <w:rsid w:val="00B07C2A"/>
    <w:rsid w:val="00B36200"/>
    <w:rsid w:val="00B6185A"/>
    <w:rsid w:val="00B70D96"/>
    <w:rsid w:val="00B9145E"/>
    <w:rsid w:val="00BB6917"/>
    <w:rsid w:val="00BD6C77"/>
    <w:rsid w:val="00C1421C"/>
    <w:rsid w:val="00C24317"/>
    <w:rsid w:val="00C24C9E"/>
    <w:rsid w:val="00C24D24"/>
    <w:rsid w:val="00C31EF9"/>
    <w:rsid w:val="00C7291A"/>
    <w:rsid w:val="00C760F6"/>
    <w:rsid w:val="00C80D5C"/>
    <w:rsid w:val="00C81037"/>
    <w:rsid w:val="00C8208A"/>
    <w:rsid w:val="00C83B9F"/>
    <w:rsid w:val="00C904E0"/>
    <w:rsid w:val="00CA154C"/>
    <w:rsid w:val="00CA722F"/>
    <w:rsid w:val="00CB5E40"/>
    <w:rsid w:val="00D235D4"/>
    <w:rsid w:val="00D3713E"/>
    <w:rsid w:val="00D4011B"/>
    <w:rsid w:val="00D475A5"/>
    <w:rsid w:val="00D70965"/>
    <w:rsid w:val="00D73B33"/>
    <w:rsid w:val="00D7619E"/>
    <w:rsid w:val="00DA192C"/>
    <w:rsid w:val="00DA5AF9"/>
    <w:rsid w:val="00DE3194"/>
    <w:rsid w:val="00E46041"/>
    <w:rsid w:val="00E552A4"/>
    <w:rsid w:val="00E5688A"/>
    <w:rsid w:val="00E74D8F"/>
    <w:rsid w:val="00E75458"/>
    <w:rsid w:val="00EA0C5F"/>
    <w:rsid w:val="00EA357D"/>
    <w:rsid w:val="00EA78BD"/>
    <w:rsid w:val="00EB05E9"/>
    <w:rsid w:val="00F32619"/>
    <w:rsid w:val="00F377D8"/>
    <w:rsid w:val="00F41679"/>
    <w:rsid w:val="00F575B6"/>
    <w:rsid w:val="00F61161"/>
    <w:rsid w:val="00F64FE8"/>
    <w:rsid w:val="00F65E70"/>
    <w:rsid w:val="00F71C71"/>
    <w:rsid w:val="00F7445E"/>
    <w:rsid w:val="00F85B9E"/>
    <w:rsid w:val="00FA2648"/>
    <w:rsid w:val="00FD7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15"/>
  </w:style>
  <w:style w:type="paragraph" w:styleId="Naslov7">
    <w:name w:val="heading 7"/>
    <w:basedOn w:val="Normal"/>
    <w:next w:val="Normal"/>
    <w:link w:val="Naslov7Char"/>
    <w:qFormat/>
    <w:rsid w:val="000E37E8"/>
    <w:pPr>
      <w:keepNext/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1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4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6C77"/>
  </w:style>
  <w:style w:type="paragraph" w:styleId="Podnoje">
    <w:name w:val="footer"/>
    <w:basedOn w:val="Normal"/>
    <w:link w:val="PodnojeChar"/>
    <w:uiPriority w:val="99"/>
    <w:unhideWhenUsed/>
    <w:rsid w:val="00BD6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6C77"/>
  </w:style>
  <w:style w:type="character" w:customStyle="1" w:styleId="Naslov7Char">
    <w:name w:val="Naslov 7 Char"/>
    <w:basedOn w:val="Zadanifontodlomka"/>
    <w:link w:val="Naslov7"/>
    <w:rsid w:val="000E37E8"/>
    <w:rPr>
      <w:rFonts w:ascii="Arial" w:eastAsia="Times New Roman" w:hAnsi="Arial" w:cs="Arial"/>
      <w:b/>
      <w:bCs/>
      <w:sz w:val="18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37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49033-BB8C-4313-9257-DDC56194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2124</Words>
  <Characters>12107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PGŽ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 Licul</dc:creator>
  <cp:lastModifiedBy>Racunovodstvo</cp:lastModifiedBy>
  <cp:revision>3</cp:revision>
  <dcterms:created xsi:type="dcterms:W3CDTF">2016-10-21T08:39:00Z</dcterms:created>
  <dcterms:modified xsi:type="dcterms:W3CDTF">2016-10-21T08:41:00Z</dcterms:modified>
</cp:coreProperties>
</file>